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6D1" w:rsidRDefault="00FA1071">
      <w:pPr>
        <w:rPr>
          <w:rFonts w:ascii="Times New Roman" w:hAnsi="Times New Roman" w:cs="Times New Roman"/>
          <w:sz w:val="24"/>
          <w:szCs w:val="24"/>
        </w:rPr>
      </w:pPr>
      <w:r>
        <w:rPr>
          <w:rFonts w:ascii="Times New Roman" w:hAnsi="Times New Roman" w:cs="Times New Roman"/>
          <w:sz w:val="24"/>
          <w:szCs w:val="24"/>
        </w:rPr>
        <w:t xml:space="preserve">Nr. </w:t>
      </w:r>
      <w:r w:rsidR="00BB45FD">
        <w:rPr>
          <w:rFonts w:ascii="Times New Roman" w:hAnsi="Times New Roman" w:cs="Times New Roman"/>
          <w:sz w:val="24"/>
          <w:szCs w:val="24"/>
        </w:rPr>
        <w:t xml:space="preserve">1009 / 2 </w:t>
      </w:r>
      <w:r>
        <w:rPr>
          <w:rFonts w:ascii="Times New Roman" w:hAnsi="Times New Roman" w:cs="Times New Roman"/>
          <w:sz w:val="24"/>
          <w:szCs w:val="24"/>
        </w:rPr>
        <w:t>/</w:t>
      </w:r>
      <w:r w:rsidR="00BB45FD">
        <w:rPr>
          <w:rFonts w:ascii="Times New Roman" w:hAnsi="Times New Roman" w:cs="Times New Roman"/>
          <w:sz w:val="24"/>
          <w:szCs w:val="24"/>
        </w:rPr>
        <w:t xml:space="preserve"> 08.09.2020</w:t>
      </w:r>
      <w:r>
        <w:rPr>
          <w:rFonts w:ascii="Times New Roman" w:hAnsi="Times New Roman" w:cs="Times New Roman"/>
          <w:sz w:val="24"/>
          <w:szCs w:val="24"/>
        </w:rPr>
        <w:t xml:space="preserve">      </w:t>
      </w:r>
      <w:r w:rsidR="00086048">
        <w:rPr>
          <w:rFonts w:ascii="Times New Roman" w:hAnsi="Times New Roman" w:cs="Times New Roman"/>
          <w:sz w:val="24"/>
          <w:szCs w:val="24"/>
        </w:rPr>
        <w:t xml:space="preserve">                         </w:t>
      </w:r>
      <w:bookmarkStart w:id="0" w:name="_GoBack"/>
      <w:bookmarkEnd w:id="0"/>
      <w:r w:rsidR="00086048">
        <w:rPr>
          <w:rFonts w:ascii="Times New Roman" w:hAnsi="Times New Roman" w:cs="Times New Roman"/>
          <w:sz w:val="24"/>
          <w:szCs w:val="24"/>
        </w:rPr>
        <w:t xml:space="preserve">                </w:t>
      </w:r>
      <w:proofErr w:type="spellStart"/>
      <w:r w:rsidR="00086048" w:rsidRPr="0038200B">
        <w:rPr>
          <w:rFonts w:ascii="Times New Roman" w:hAnsi="Times New Roman" w:cs="Times New Roman"/>
          <w:sz w:val="24"/>
          <w:szCs w:val="24"/>
          <w:lang w:val="en-US"/>
        </w:rPr>
        <w:t>Aprobat</w:t>
      </w:r>
      <w:proofErr w:type="spellEnd"/>
      <w:r w:rsidR="00086048" w:rsidRPr="0038200B">
        <w:rPr>
          <w:rFonts w:ascii="Times New Roman" w:hAnsi="Times New Roman" w:cs="Times New Roman"/>
          <w:sz w:val="24"/>
          <w:szCs w:val="24"/>
          <w:lang w:val="en-US"/>
        </w:rPr>
        <w:t xml:space="preserve"> </w:t>
      </w:r>
      <w:proofErr w:type="spellStart"/>
      <w:r w:rsidR="00086048" w:rsidRPr="0038200B">
        <w:rPr>
          <w:rFonts w:ascii="Times New Roman" w:hAnsi="Times New Roman" w:cs="Times New Roman"/>
          <w:sz w:val="24"/>
          <w:szCs w:val="24"/>
          <w:lang w:val="en-US"/>
        </w:rPr>
        <w:t>în</w:t>
      </w:r>
      <w:proofErr w:type="spellEnd"/>
      <w:r w:rsidR="00086048" w:rsidRPr="0038200B">
        <w:rPr>
          <w:rFonts w:ascii="Times New Roman" w:hAnsi="Times New Roman" w:cs="Times New Roman"/>
          <w:sz w:val="24"/>
          <w:szCs w:val="24"/>
          <w:lang w:val="en-US"/>
        </w:rPr>
        <w:t xml:space="preserve"> </w:t>
      </w:r>
      <w:proofErr w:type="spellStart"/>
      <w:r w:rsidR="00086048" w:rsidRPr="0038200B">
        <w:rPr>
          <w:rFonts w:ascii="Times New Roman" w:hAnsi="Times New Roman" w:cs="Times New Roman"/>
          <w:sz w:val="24"/>
          <w:szCs w:val="24"/>
          <w:lang w:val="en-US"/>
        </w:rPr>
        <w:t>ședința</w:t>
      </w:r>
      <w:proofErr w:type="spellEnd"/>
      <w:r w:rsidR="00086048" w:rsidRPr="0038200B">
        <w:rPr>
          <w:rFonts w:ascii="Times New Roman" w:hAnsi="Times New Roman" w:cs="Times New Roman"/>
          <w:sz w:val="24"/>
          <w:szCs w:val="24"/>
          <w:lang w:val="en-US"/>
        </w:rPr>
        <w:t xml:space="preserve"> CA din</w:t>
      </w:r>
      <w:r w:rsidR="00086048">
        <w:rPr>
          <w:rFonts w:ascii="Times New Roman" w:hAnsi="Times New Roman" w:cs="Times New Roman"/>
          <w:sz w:val="24"/>
          <w:szCs w:val="24"/>
          <w:lang w:val="en-US"/>
        </w:rPr>
        <w:t xml:space="preserve"> 08.09.2020</w:t>
      </w:r>
    </w:p>
    <w:p w:rsidR="00FA1071" w:rsidRDefault="00FA1071">
      <w:pPr>
        <w:rPr>
          <w:rFonts w:ascii="Times New Roman" w:hAnsi="Times New Roman" w:cs="Times New Roman"/>
          <w:sz w:val="24"/>
          <w:szCs w:val="24"/>
        </w:rPr>
      </w:pPr>
    </w:p>
    <w:p w:rsidR="00FA1071" w:rsidRPr="00166EB8" w:rsidRDefault="00FA1071" w:rsidP="007716F8">
      <w:pPr>
        <w:spacing w:after="120"/>
        <w:jc w:val="center"/>
        <w:rPr>
          <w:rFonts w:ascii="Times New Roman" w:hAnsi="Times New Roman" w:cs="Times New Roman"/>
          <w:b/>
          <w:sz w:val="28"/>
          <w:szCs w:val="28"/>
        </w:rPr>
      </w:pPr>
      <w:r w:rsidRPr="00166EB8">
        <w:rPr>
          <w:rFonts w:ascii="Times New Roman" w:hAnsi="Times New Roman" w:cs="Times New Roman"/>
          <w:b/>
          <w:sz w:val="28"/>
          <w:szCs w:val="28"/>
        </w:rPr>
        <w:t>PROCEDURĂ</w:t>
      </w:r>
    </w:p>
    <w:p w:rsidR="007716F8" w:rsidRDefault="00FA1071" w:rsidP="007716F8">
      <w:pPr>
        <w:spacing w:after="120"/>
        <w:jc w:val="center"/>
        <w:rPr>
          <w:rFonts w:ascii="Times New Roman" w:hAnsi="Times New Roman" w:cs="Times New Roman"/>
          <w:b/>
          <w:sz w:val="28"/>
          <w:szCs w:val="28"/>
        </w:rPr>
      </w:pPr>
      <w:r w:rsidRPr="00166EB8">
        <w:rPr>
          <w:rFonts w:ascii="Times New Roman" w:hAnsi="Times New Roman" w:cs="Times New Roman"/>
          <w:b/>
          <w:sz w:val="28"/>
          <w:szCs w:val="28"/>
        </w:rPr>
        <w:t>PRIVIND ACCESUL ÎN INSTITUȚIA ȘCOLARĂ ÎNCEPÂND CU</w:t>
      </w:r>
    </w:p>
    <w:p w:rsidR="00FA1071" w:rsidRPr="00166EB8" w:rsidRDefault="00FA1071" w:rsidP="007716F8">
      <w:pPr>
        <w:spacing w:after="120"/>
        <w:jc w:val="center"/>
        <w:rPr>
          <w:rFonts w:ascii="Times New Roman" w:hAnsi="Times New Roman" w:cs="Times New Roman"/>
          <w:b/>
          <w:sz w:val="28"/>
          <w:szCs w:val="28"/>
        </w:rPr>
      </w:pPr>
      <w:r w:rsidRPr="00166EB8">
        <w:rPr>
          <w:rFonts w:ascii="Times New Roman" w:hAnsi="Times New Roman" w:cs="Times New Roman"/>
          <w:b/>
          <w:sz w:val="28"/>
          <w:szCs w:val="28"/>
        </w:rPr>
        <w:t xml:space="preserve"> 14.09.2020</w:t>
      </w:r>
    </w:p>
    <w:p w:rsidR="00FA1071" w:rsidRDefault="00FA1071">
      <w:pPr>
        <w:rPr>
          <w:rFonts w:ascii="Times New Roman" w:hAnsi="Times New Roman" w:cs="Times New Roman"/>
          <w:sz w:val="24"/>
          <w:szCs w:val="24"/>
        </w:rPr>
      </w:pPr>
    </w:p>
    <w:p w:rsidR="00FA1071" w:rsidRDefault="00FA1071">
      <w:pPr>
        <w:rPr>
          <w:rFonts w:ascii="Times New Roman" w:hAnsi="Times New Roman" w:cs="Times New Roman"/>
          <w:sz w:val="24"/>
          <w:szCs w:val="24"/>
        </w:rPr>
      </w:pPr>
    </w:p>
    <w:p w:rsidR="00FA1071" w:rsidRPr="000D53EC" w:rsidRDefault="00C875DF" w:rsidP="004E56B8">
      <w:pPr>
        <w:pStyle w:val="Listparagraf"/>
        <w:numPr>
          <w:ilvl w:val="0"/>
          <w:numId w:val="1"/>
        </w:numPr>
        <w:spacing w:line="360" w:lineRule="auto"/>
        <w:ind w:left="1077" w:firstLine="0"/>
        <w:jc w:val="both"/>
        <w:rPr>
          <w:rFonts w:ascii="Times New Roman" w:hAnsi="Times New Roman" w:cs="Times New Roman"/>
          <w:b/>
          <w:sz w:val="24"/>
          <w:szCs w:val="24"/>
        </w:rPr>
      </w:pPr>
      <w:r w:rsidRPr="000D53EC">
        <w:rPr>
          <w:rFonts w:ascii="Times New Roman" w:hAnsi="Times New Roman" w:cs="Times New Roman"/>
          <w:b/>
          <w:sz w:val="24"/>
          <w:szCs w:val="24"/>
        </w:rPr>
        <w:t>DISPOZIȚII GENERALE</w:t>
      </w:r>
    </w:p>
    <w:p w:rsidR="00FA1071" w:rsidRDefault="00FA1071" w:rsidP="000D53E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Prezenta procedură are la bază prevederile:</w:t>
      </w:r>
    </w:p>
    <w:p w:rsidR="00FA1071" w:rsidRDefault="001E26C5" w:rsidP="000D53EC">
      <w:pPr>
        <w:pStyle w:val="Listparagraf"/>
        <w:numPr>
          <w:ilvl w:val="0"/>
          <w:numId w:val="2"/>
        </w:numPr>
        <w:spacing w:after="0" w:line="360" w:lineRule="auto"/>
        <w:ind w:firstLine="0"/>
        <w:jc w:val="both"/>
        <w:rPr>
          <w:rFonts w:ascii="Times New Roman" w:hAnsi="Times New Roman" w:cs="Times New Roman"/>
          <w:sz w:val="24"/>
          <w:szCs w:val="24"/>
        </w:rPr>
      </w:pPr>
      <w:hyperlink r:id="rId7" w:tgtFrame="_top" w:history="1">
        <w:r w:rsidR="00FA1071" w:rsidRPr="00FA1071">
          <w:rPr>
            <w:rFonts w:ascii="Times New Roman" w:hAnsi="Times New Roman" w:cs="Times New Roman"/>
            <w:bCs/>
            <w:sz w:val="24"/>
            <w:szCs w:val="24"/>
            <w:lang w:eastAsia="ro-RO"/>
          </w:rPr>
          <w:t>Ordinul</w:t>
        </w:r>
        <w:r w:rsidR="00FA1071">
          <w:rPr>
            <w:rFonts w:ascii="Times New Roman" w:hAnsi="Times New Roman" w:cs="Times New Roman"/>
            <w:bCs/>
            <w:sz w:val="24"/>
            <w:szCs w:val="24"/>
            <w:lang w:eastAsia="ro-RO"/>
          </w:rPr>
          <w:t>ui</w:t>
        </w:r>
        <w:r w:rsidR="00FA1071" w:rsidRPr="00FA1071">
          <w:rPr>
            <w:rFonts w:ascii="Times New Roman" w:hAnsi="Times New Roman" w:cs="Times New Roman"/>
            <w:bCs/>
            <w:sz w:val="24"/>
            <w:szCs w:val="24"/>
            <w:lang w:eastAsia="ro-RO"/>
          </w:rPr>
          <w:t xml:space="preserve"> comun MEC și MS  nr. 5.487/1494/31.08.2020</w:t>
        </w:r>
      </w:hyperlink>
      <w:r w:rsidR="00FA1071" w:rsidRPr="00FA1071">
        <w:rPr>
          <w:rFonts w:ascii="Times New Roman" w:hAnsi="Times New Roman" w:cs="Times New Roman"/>
          <w:sz w:val="24"/>
          <w:szCs w:val="24"/>
          <w:lang w:eastAsia="ro-RO"/>
        </w:rPr>
        <w:t xml:space="preserve"> pentru aprobarea măsurilor de organizare a </w:t>
      </w:r>
      <w:proofErr w:type="spellStart"/>
      <w:r w:rsidR="00FA1071" w:rsidRPr="00FA1071">
        <w:rPr>
          <w:rFonts w:ascii="Times New Roman" w:hAnsi="Times New Roman" w:cs="Times New Roman"/>
          <w:sz w:val="24"/>
          <w:szCs w:val="24"/>
          <w:lang w:eastAsia="ro-RO"/>
        </w:rPr>
        <w:t>activităţii</w:t>
      </w:r>
      <w:proofErr w:type="spellEnd"/>
      <w:r w:rsidR="00FA1071" w:rsidRPr="00FA1071">
        <w:rPr>
          <w:rFonts w:ascii="Times New Roman" w:hAnsi="Times New Roman" w:cs="Times New Roman"/>
          <w:sz w:val="24"/>
          <w:szCs w:val="24"/>
          <w:lang w:eastAsia="ro-RO"/>
        </w:rPr>
        <w:t xml:space="preserve"> în cadrul </w:t>
      </w:r>
      <w:proofErr w:type="spellStart"/>
      <w:r w:rsidR="00FA1071" w:rsidRPr="00FA1071">
        <w:rPr>
          <w:rFonts w:ascii="Times New Roman" w:hAnsi="Times New Roman" w:cs="Times New Roman"/>
          <w:sz w:val="24"/>
          <w:szCs w:val="24"/>
          <w:lang w:eastAsia="ro-RO"/>
        </w:rPr>
        <w:t>unităţilor</w:t>
      </w:r>
      <w:proofErr w:type="spellEnd"/>
      <w:r w:rsidR="00FA1071" w:rsidRPr="00FA1071">
        <w:rPr>
          <w:rFonts w:ascii="Times New Roman" w:hAnsi="Times New Roman" w:cs="Times New Roman"/>
          <w:sz w:val="24"/>
          <w:szCs w:val="24"/>
          <w:lang w:eastAsia="ro-RO"/>
        </w:rPr>
        <w:t>/</w:t>
      </w:r>
      <w:proofErr w:type="spellStart"/>
      <w:r w:rsidR="00FA1071" w:rsidRPr="00FA1071">
        <w:rPr>
          <w:rFonts w:ascii="Times New Roman" w:hAnsi="Times New Roman" w:cs="Times New Roman"/>
          <w:sz w:val="24"/>
          <w:szCs w:val="24"/>
          <w:lang w:eastAsia="ro-RO"/>
        </w:rPr>
        <w:t>instituţiilor</w:t>
      </w:r>
      <w:proofErr w:type="spellEnd"/>
      <w:r w:rsidR="00FA1071" w:rsidRPr="00FA1071">
        <w:rPr>
          <w:rFonts w:ascii="Times New Roman" w:hAnsi="Times New Roman" w:cs="Times New Roman"/>
          <w:sz w:val="24"/>
          <w:szCs w:val="24"/>
          <w:lang w:eastAsia="ro-RO"/>
        </w:rPr>
        <w:t xml:space="preserve"> de </w:t>
      </w:r>
      <w:proofErr w:type="spellStart"/>
      <w:r w:rsidR="00FA1071" w:rsidRPr="00FA1071">
        <w:rPr>
          <w:rFonts w:ascii="Times New Roman" w:hAnsi="Times New Roman" w:cs="Times New Roman"/>
          <w:sz w:val="24"/>
          <w:szCs w:val="24"/>
          <w:lang w:eastAsia="ro-RO"/>
        </w:rPr>
        <w:t>învăţământ</w:t>
      </w:r>
      <w:proofErr w:type="spellEnd"/>
      <w:r w:rsidR="00FA1071" w:rsidRPr="00FA1071">
        <w:rPr>
          <w:rFonts w:ascii="Times New Roman" w:hAnsi="Times New Roman" w:cs="Times New Roman"/>
          <w:sz w:val="24"/>
          <w:szCs w:val="24"/>
          <w:lang w:eastAsia="ro-RO"/>
        </w:rPr>
        <w:t xml:space="preserve"> în </w:t>
      </w:r>
      <w:proofErr w:type="spellStart"/>
      <w:r w:rsidR="00FA1071" w:rsidRPr="00FA1071">
        <w:rPr>
          <w:rFonts w:ascii="Times New Roman" w:hAnsi="Times New Roman" w:cs="Times New Roman"/>
          <w:sz w:val="24"/>
          <w:szCs w:val="24"/>
          <w:lang w:eastAsia="ro-RO"/>
        </w:rPr>
        <w:t>condiţii</w:t>
      </w:r>
      <w:proofErr w:type="spellEnd"/>
      <w:r w:rsidR="00FA1071" w:rsidRPr="00FA1071">
        <w:rPr>
          <w:rFonts w:ascii="Times New Roman" w:hAnsi="Times New Roman" w:cs="Times New Roman"/>
          <w:sz w:val="24"/>
          <w:szCs w:val="24"/>
          <w:lang w:eastAsia="ro-RO"/>
        </w:rPr>
        <w:t xml:space="preserve"> de </w:t>
      </w:r>
      <w:proofErr w:type="spellStart"/>
      <w:r w:rsidR="00FA1071" w:rsidRPr="00FA1071">
        <w:rPr>
          <w:rFonts w:ascii="Times New Roman" w:hAnsi="Times New Roman" w:cs="Times New Roman"/>
          <w:sz w:val="24"/>
          <w:szCs w:val="24"/>
          <w:lang w:eastAsia="ro-RO"/>
        </w:rPr>
        <w:t>siguranţă</w:t>
      </w:r>
      <w:proofErr w:type="spellEnd"/>
      <w:r w:rsidR="00FA1071" w:rsidRPr="00FA1071">
        <w:rPr>
          <w:rFonts w:ascii="Times New Roman" w:hAnsi="Times New Roman" w:cs="Times New Roman"/>
          <w:sz w:val="24"/>
          <w:szCs w:val="24"/>
          <w:lang w:eastAsia="ro-RO"/>
        </w:rPr>
        <w:t xml:space="preserve"> epidemiologică pentru prevenirea îmbolnăvirilor cu virusul SARS-CoV-2</w:t>
      </w:r>
      <w:r w:rsidR="00FA1071">
        <w:rPr>
          <w:rFonts w:ascii="Times New Roman" w:hAnsi="Times New Roman" w:cs="Times New Roman"/>
          <w:sz w:val="24"/>
          <w:szCs w:val="24"/>
          <w:lang w:eastAsia="ro-RO"/>
        </w:rPr>
        <w:t>:</w:t>
      </w:r>
    </w:p>
    <w:p w:rsidR="00FA1071" w:rsidRPr="00FA1071" w:rsidRDefault="00FA1071" w:rsidP="000D53EC">
      <w:pPr>
        <w:numPr>
          <w:ilvl w:val="0"/>
          <w:numId w:val="2"/>
        </w:numPr>
        <w:spacing w:after="0" w:line="360" w:lineRule="auto"/>
        <w:ind w:firstLine="0"/>
        <w:jc w:val="both"/>
        <w:rPr>
          <w:rFonts w:ascii="Times New Roman" w:hAnsi="Times New Roman" w:cs="Times New Roman"/>
          <w:sz w:val="24"/>
          <w:szCs w:val="24"/>
        </w:rPr>
      </w:pPr>
      <w:r w:rsidRPr="00FA1071">
        <w:rPr>
          <w:rFonts w:ascii="Times New Roman" w:hAnsi="Times New Roman" w:cs="Times New Roman"/>
          <w:sz w:val="24"/>
          <w:szCs w:val="24"/>
        </w:rPr>
        <w:t>Regulamentul</w:t>
      </w:r>
      <w:r w:rsidR="00C875DF">
        <w:rPr>
          <w:rFonts w:ascii="Times New Roman" w:hAnsi="Times New Roman" w:cs="Times New Roman"/>
          <w:sz w:val="24"/>
          <w:szCs w:val="24"/>
        </w:rPr>
        <w:t>ui</w:t>
      </w:r>
      <w:r w:rsidRPr="00FA1071">
        <w:rPr>
          <w:rFonts w:ascii="Times New Roman" w:hAnsi="Times New Roman" w:cs="Times New Roman"/>
          <w:sz w:val="24"/>
          <w:szCs w:val="24"/>
        </w:rPr>
        <w:t xml:space="preserve"> - cadru de organizare și funcționare a unităților de învățământ preuniversitar, aprobat prin OMEC nr. 5447/31.08.2020</w:t>
      </w:r>
    </w:p>
    <w:p w:rsidR="00FA1071" w:rsidRDefault="00FA1071" w:rsidP="000D53EC">
      <w:pPr>
        <w:pStyle w:val="Listparagraf"/>
        <w:numPr>
          <w:ilvl w:val="0"/>
          <w:numId w:val="2"/>
        </w:numPr>
        <w:spacing w:after="0" w:line="360" w:lineRule="auto"/>
        <w:ind w:firstLine="0"/>
        <w:jc w:val="both"/>
        <w:rPr>
          <w:rFonts w:ascii="Times New Roman" w:hAnsi="Times New Roman" w:cs="Times New Roman"/>
          <w:sz w:val="24"/>
          <w:szCs w:val="24"/>
        </w:rPr>
      </w:pPr>
      <w:r>
        <w:rPr>
          <w:rFonts w:ascii="Times New Roman" w:hAnsi="Times New Roman" w:cs="Times New Roman"/>
          <w:sz w:val="24"/>
          <w:szCs w:val="24"/>
        </w:rPr>
        <w:t>Regulamentul</w:t>
      </w:r>
      <w:r w:rsidR="00C875DF">
        <w:rPr>
          <w:rFonts w:ascii="Times New Roman" w:hAnsi="Times New Roman" w:cs="Times New Roman"/>
          <w:sz w:val="24"/>
          <w:szCs w:val="24"/>
        </w:rPr>
        <w:t>ui</w:t>
      </w:r>
      <w:r>
        <w:rPr>
          <w:rFonts w:ascii="Times New Roman" w:hAnsi="Times New Roman" w:cs="Times New Roman"/>
          <w:sz w:val="24"/>
          <w:szCs w:val="24"/>
        </w:rPr>
        <w:t xml:space="preserve"> de organizare și funcționare al Școlii Gimnaziale Șeica Mare</w:t>
      </w:r>
    </w:p>
    <w:p w:rsidR="00FA1071" w:rsidRDefault="00FA1071" w:rsidP="000D53EC">
      <w:pPr>
        <w:pStyle w:val="Listparagraf"/>
        <w:numPr>
          <w:ilvl w:val="0"/>
          <w:numId w:val="2"/>
        </w:numPr>
        <w:spacing w:after="0" w:line="360" w:lineRule="auto"/>
        <w:ind w:firstLine="0"/>
        <w:jc w:val="both"/>
        <w:rPr>
          <w:rFonts w:ascii="Times New Roman" w:hAnsi="Times New Roman" w:cs="Times New Roman"/>
          <w:sz w:val="24"/>
          <w:szCs w:val="24"/>
        </w:rPr>
      </w:pPr>
      <w:r>
        <w:rPr>
          <w:rFonts w:ascii="Times New Roman" w:hAnsi="Times New Roman" w:cs="Times New Roman"/>
          <w:sz w:val="24"/>
          <w:szCs w:val="24"/>
        </w:rPr>
        <w:t>Regulamentul</w:t>
      </w:r>
      <w:r w:rsidR="00C875DF">
        <w:rPr>
          <w:rFonts w:ascii="Times New Roman" w:hAnsi="Times New Roman" w:cs="Times New Roman"/>
          <w:sz w:val="24"/>
          <w:szCs w:val="24"/>
        </w:rPr>
        <w:t>ui</w:t>
      </w:r>
      <w:r>
        <w:rPr>
          <w:rFonts w:ascii="Times New Roman" w:hAnsi="Times New Roman" w:cs="Times New Roman"/>
          <w:sz w:val="24"/>
          <w:szCs w:val="24"/>
        </w:rPr>
        <w:t xml:space="preserve"> intern al Școlii Gimnaziale Șeica Mare</w:t>
      </w:r>
    </w:p>
    <w:p w:rsidR="00C875DF" w:rsidRDefault="00FA1071" w:rsidP="000D53E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Prezenta procedură stabilește regulile privind accesul în Școala Gimnazială Șeica Mare și în structurile arondate:</w:t>
      </w:r>
      <w:r w:rsidR="000F2D70">
        <w:rPr>
          <w:rFonts w:ascii="Times New Roman" w:hAnsi="Times New Roman" w:cs="Times New Roman"/>
          <w:sz w:val="24"/>
          <w:szCs w:val="24"/>
        </w:rPr>
        <w:t xml:space="preserve"> </w:t>
      </w:r>
    </w:p>
    <w:p w:rsidR="00C875DF" w:rsidRDefault="000F2D70" w:rsidP="000D53EC">
      <w:pPr>
        <w:pStyle w:val="Listparagraf"/>
        <w:numPr>
          <w:ilvl w:val="0"/>
          <w:numId w:val="4"/>
        </w:numPr>
        <w:spacing w:after="0" w:line="360" w:lineRule="auto"/>
        <w:ind w:firstLine="0"/>
        <w:jc w:val="both"/>
        <w:rPr>
          <w:rFonts w:ascii="Times New Roman" w:hAnsi="Times New Roman" w:cs="Times New Roman"/>
          <w:sz w:val="24"/>
          <w:szCs w:val="24"/>
        </w:rPr>
      </w:pPr>
      <w:r w:rsidRPr="00C875DF">
        <w:rPr>
          <w:rFonts w:ascii="Times New Roman" w:hAnsi="Times New Roman" w:cs="Times New Roman"/>
          <w:sz w:val="24"/>
          <w:szCs w:val="24"/>
        </w:rPr>
        <w:t>Grădinița Nr. 1 Șeica Mare</w:t>
      </w:r>
    </w:p>
    <w:p w:rsidR="00C875DF" w:rsidRDefault="000F2D70" w:rsidP="000D53EC">
      <w:pPr>
        <w:pStyle w:val="Listparagraf"/>
        <w:numPr>
          <w:ilvl w:val="0"/>
          <w:numId w:val="4"/>
        </w:numPr>
        <w:spacing w:line="360" w:lineRule="auto"/>
        <w:ind w:firstLine="0"/>
        <w:jc w:val="both"/>
        <w:rPr>
          <w:rFonts w:ascii="Times New Roman" w:hAnsi="Times New Roman" w:cs="Times New Roman"/>
          <w:sz w:val="24"/>
          <w:szCs w:val="24"/>
        </w:rPr>
      </w:pPr>
      <w:r w:rsidRPr="00C875DF">
        <w:rPr>
          <w:rFonts w:ascii="Times New Roman" w:hAnsi="Times New Roman" w:cs="Times New Roman"/>
          <w:sz w:val="24"/>
          <w:szCs w:val="24"/>
        </w:rPr>
        <w:t>Grădinița Nr. 2 Șeica Mare</w:t>
      </w:r>
    </w:p>
    <w:p w:rsidR="00C875DF" w:rsidRDefault="000F2D70" w:rsidP="000D53EC">
      <w:pPr>
        <w:pStyle w:val="Listparagraf"/>
        <w:numPr>
          <w:ilvl w:val="0"/>
          <w:numId w:val="4"/>
        </w:numPr>
        <w:spacing w:line="360" w:lineRule="auto"/>
        <w:ind w:firstLine="0"/>
        <w:jc w:val="both"/>
        <w:rPr>
          <w:rFonts w:ascii="Times New Roman" w:hAnsi="Times New Roman" w:cs="Times New Roman"/>
          <w:sz w:val="24"/>
          <w:szCs w:val="24"/>
        </w:rPr>
      </w:pPr>
      <w:r w:rsidRPr="00C875DF">
        <w:rPr>
          <w:rFonts w:ascii="Times New Roman" w:hAnsi="Times New Roman" w:cs="Times New Roman"/>
          <w:sz w:val="24"/>
          <w:szCs w:val="24"/>
        </w:rPr>
        <w:t>Școala Primară Nr. 2 Șeica Mare</w:t>
      </w:r>
    </w:p>
    <w:p w:rsidR="00C875DF" w:rsidRDefault="000F2D70" w:rsidP="000D53EC">
      <w:pPr>
        <w:pStyle w:val="Listparagraf"/>
        <w:numPr>
          <w:ilvl w:val="0"/>
          <w:numId w:val="4"/>
        </w:numPr>
        <w:spacing w:line="360" w:lineRule="auto"/>
        <w:ind w:firstLine="0"/>
        <w:jc w:val="both"/>
        <w:rPr>
          <w:rFonts w:ascii="Times New Roman" w:hAnsi="Times New Roman" w:cs="Times New Roman"/>
          <w:sz w:val="24"/>
          <w:szCs w:val="24"/>
        </w:rPr>
      </w:pPr>
      <w:r w:rsidRPr="00C875DF">
        <w:rPr>
          <w:rFonts w:ascii="Times New Roman" w:hAnsi="Times New Roman" w:cs="Times New Roman"/>
          <w:sz w:val="24"/>
          <w:szCs w:val="24"/>
        </w:rPr>
        <w:t>Școala Primară Boarta</w:t>
      </w:r>
    </w:p>
    <w:p w:rsidR="00FA1071" w:rsidRDefault="000F2D70" w:rsidP="000D53EC">
      <w:pPr>
        <w:pStyle w:val="Listparagraf"/>
        <w:numPr>
          <w:ilvl w:val="0"/>
          <w:numId w:val="4"/>
        </w:numPr>
        <w:spacing w:after="0" w:line="360" w:lineRule="auto"/>
        <w:ind w:firstLine="0"/>
        <w:jc w:val="both"/>
        <w:rPr>
          <w:rFonts w:ascii="Times New Roman" w:hAnsi="Times New Roman" w:cs="Times New Roman"/>
          <w:sz w:val="24"/>
          <w:szCs w:val="24"/>
        </w:rPr>
      </w:pPr>
      <w:r w:rsidRPr="00C875DF">
        <w:rPr>
          <w:rFonts w:ascii="Times New Roman" w:hAnsi="Times New Roman" w:cs="Times New Roman"/>
          <w:sz w:val="24"/>
          <w:szCs w:val="24"/>
        </w:rPr>
        <w:t xml:space="preserve">Școala Primară Buia </w:t>
      </w:r>
    </w:p>
    <w:p w:rsidR="00C875DF" w:rsidRDefault="00C875DF" w:rsidP="000D53E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în contextul necesității respectării măsurilor de prevenire și combatere a îmbolnăvirii cu </w:t>
      </w:r>
      <w:r w:rsidR="004E56B8">
        <w:rPr>
          <w:rFonts w:ascii="Times New Roman" w:hAnsi="Times New Roman" w:cs="Times New Roman"/>
          <w:sz w:val="24"/>
          <w:szCs w:val="24"/>
        </w:rPr>
        <w:t xml:space="preserve">    </w:t>
      </w:r>
      <w:r>
        <w:rPr>
          <w:rFonts w:ascii="Times New Roman" w:hAnsi="Times New Roman" w:cs="Times New Roman"/>
          <w:sz w:val="24"/>
          <w:szCs w:val="24"/>
        </w:rPr>
        <w:t xml:space="preserve">SARS – </w:t>
      </w:r>
      <w:proofErr w:type="spellStart"/>
      <w:r>
        <w:rPr>
          <w:rFonts w:ascii="Times New Roman" w:hAnsi="Times New Roman" w:cs="Times New Roman"/>
          <w:sz w:val="24"/>
          <w:szCs w:val="24"/>
        </w:rPr>
        <w:t>CoV</w:t>
      </w:r>
      <w:proofErr w:type="spellEnd"/>
      <w:r>
        <w:rPr>
          <w:rFonts w:ascii="Times New Roman" w:hAnsi="Times New Roman" w:cs="Times New Roman"/>
          <w:sz w:val="24"/>
          <w:szCs w:val="24"/>
        </w:rPr>
        <w:t xml:space="preserve"> – 2.</w:t>
      </w:r>
    </w:p>
    <w:p w:rsidR="00C875DF" w:rsidRPr="000D53EC" w:rsidRDefault="00C875DF" w:rsidP="000D53EC">
      <w:pPr>
        <w:spacing w:after="0" w:line="360" w:lineRule="auto"/>
        <w:jc w:val="both"/>
        <w:rPr>
          <w:rFonts w:ascii="Times New Roman" w:hAnsi="Times New Roman" w:cs="Times New Roman"/>
          <w:b/>
          <w:sz w:val="24"/>
          <w:szCs w:val="24"/>
        </w:rPr>
      </w:pPr>
      <w:r w:rsidRPr="000D53EC">
        <w:rPr>
          <w:rFonts w:ascii="Times New Roman" w:hAnsi="Times New Roman" w:cs="Times New Roman"/>
          <w:b/>
          <w:sz w:val="24"/>
          <w:szCs w:val="24"/>
        </w:rPr>
        <w:t>Prevederile prezentei proceduri sunt obligatorii pentru preșcolarii / elevii școlii, pentru toate persoanele implicate în activitatea școlii – cadre didactice, personal didactic auxiliar, personal nedidactic, părinți – și orice alte persoane care</w:t>
      </w:r>
      <w:r w:rsidR="004B145D" w:rsidRPr="000D53EC">
        <w:rPr>
          <w:rFonts w:ascii="Times New Roman" w:hAnsi="Times New Roman" w:cs="Times New Roman"/>
          <w:b/>
          <w:sz w:val="24"/>
          <w:szCs w:val="24"/>
        </w:rPr>
        <w:t>,</w:t>
      </w:r>
      <w:r w:rsidRPr="000D53EC">
        <w:rPr>
          <w:rFonts w:ascii="Times New Roman" w:hAnsi="Times New Roman" w:cs="Times New Roman"/>
          <w:b/>
          <w:sz w:val="24"/>
          <w:szCs w:val="24"/>
        </w:rPr>
        <w:t xml:space="preserve"> </w:t>
      </w:r>
      <w:r w:rsidR="004B145D" w:rsidRPr="000D53EC">
        <w:rPr>
          <w:rFonts w:ascii="Times New Roman" w:hAnsi="Times New Roman" w:cs="Times New Roman"/>
          <w:b/>
          <w:sz w:val="24"/>
          <w:szCs w:val="24"/>
        </w:rPr>
        <w:t>din diverse motive, trebuie să ia legătura cu unitatea școlară.</w:t>
      </w:r>
    </w:p>
    <w:p w:rsidR="007716F8" w:rsidRDefault="007716F8" w:rsidP="000D53EC">
      <w:pPr>
        <w:spacing w:after="0" w:line="360" w:lineRule="auto"/>
        <w:jc w:val="both"/>
        <w:rPr>
          <w:rFonts w:ascii="Times New Roman" w:hAnsi="Times New Roman" w:cs="Times New Roman"/>
          <w:b/>
          <w:color w:val="FF0000"/>
          <w:sz w:val="24"/>
          <w:szCs w:val="24"/>
          <w:u w:val="single"/>
        </w:rPr>
      </w:pPr>
    </w:p>
    <w:p w:rsidR="00AC33BB" w:rsidRPr="005329D6" w:rsidRDefault="00AC33BB" w:rsidP="000D53EC">
      <w:pPr>
        <w:spacing w:after="0" w:line="360" w:lineRule="auto"/>
        <w:jc w:val="both"/>
        <w:rPr>
          <w:rFonts w:ascii="Times New Roman" w:hAnsi="Times New Roman" w:cs="Times New Roman"/>
          <w:b/>
          <w:color w:val="FF0000"/>
          <w:sz w:val="24"/>
          <w:szCs w:val="24"/>
          <w:u w:val="single"/>
        </w:rPr>
      </w:pPr>
      <w:r w:rsidRPr="005329D6">
        <w:rPr>
          <w:rFonts w:ascii="Times New Roman" w:hAnsi="Times New Roman" w:cs="Times New Roman"/>
          <w:b/>
          <w:color w:val="FF0000"/>
          <w:sz w:val="24"/>
          <w:szCs w:val="24"/>
          <w:u w:val="single"/>
        </w:rPr>
        <w:t xml:space="preserve">Toate persoanele – elevi și adulți – care au acces în școală vor purta obligatoriu mască de protecție, își vor dezinfecta mâinile la intrare, vor păstra distanțarea socială, vor respecta programul și se vor deplasa conform marcajelor.   </w:t>
      </w:r>
    </w:p>
    <w:p w:rsidR="004B145D" w:rsidRDefault="004B145D" w:rsidP="000D53E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Valabilitatea prezentei proceduri este anul școlar 2020 – 2021, respectiv până la </w:t>
      </w:r>
      <w:r w:rsidR="00AC33BB">
        <w:rPr>
          <w:rFonts w:ascii="Times New Roman" w:hAnsi="Times New Roman" w:cs="Times New Roman"/>
          <w:sz w:val="24"/>
          <w:szCs w:val="24"/>
        </w:rPr>
        <w:t xml:space="preserve">renunțarea la starea de alertă și </w:t>
      </w:r>
      <w:r>
        <w:rPr>
          <w:rFonts w:ascii="Times New Roman" w:hAnsi="Times New Roman" w:cs="Times New Roman"/>
          <w:sz w:val="24"/>
          <w:szCs w:val="24"/>
        </w:rPr>
        <w:t>revenirea la starea de normalitate</w:t>
      </w:r>
      <w:r w:rsidR="00AC33BB">
        <w:rPr>
          <w:rFonts w:ascii="Times New Roman" w:hAnsi="Times New Roman" w:cs="Times New Roman"/>
          <w:sz w:val="24"/>
          <w:szCs w:val="24"/>
        </w:rPr>
        <w:t>.</w:t>
      </w:r>
    </w:p>
    <w:p w:rsidR="00AC33BB" w:rsidRDefault="00AC33BB" w:rsidP="000D53EC">
      <w:pPr>
        <w:spacing w:line="360" w:lineRule="auto"/>
        <w:jc w:val="both"/>
        <w:rPr>
          <w:rFonts w:ascii="Times New Roman" w:hAnsi="Times New Roman" w:cs="Times New Roman"/>
          <w:sz w:val="24"/>
          <w:szCs w:val="24"/>
        </w:rPr>
      </w:pPr>
    </w:p>
    <w:p w:rsidR="00AC33BB" w:rsidRPr="000D53EC" w:rsidRDefault="00AC33BB" w:rsidP="007716F8">
      <w:pPr>
        <w:pStyle w:val="Listparagraf"/>
        <w:numPr>
          <w:ilvl w:val="0"/>
          <w:numId w:val="1"/>
        </w:numPr>
        <w:spacing w:after="240" w:line="360" w:lineRule="auto"/>
        <w:ind w:left="1077" w:firstLine="0"/>
        <w:jc w:val="both"/>
        <w:rPr>
          <w:rFonts w:ascii="Times New Roman" w:hAnsi="Times New Roman" w:cs="Times New Roman"/>
          <w:b/>
          <w:sz w:val="24"/>
          <w:szCs w:val="24"/>
        </w:rPr>
      </w:pPr>
      <w:r w:rsidRPr="000D53EC">
        <w:rPr>
          <w:rFonts w:ascii="Times New Roman" w:hAnsi="Times New Roman" w:cs="Times New Roman"/>
          <w:b/>
          <w:sz w:val="24"/>
          <w:szCs w:val="24"/>
        </w:rPr>
        <w:t>ACCESUL PREȘCOLARILOR / ELEVILOR ÎN ȘCOALĂ</w:t>
      </w:r>
    </w:p>
    <w:p w:rsidR="00273A68" w:rsidRDefault="004E56B8" w:rsidP="007716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C33BB">
        <w:rPr>
          <w:rFonts w:ascii="Times New Roman" w:hAnsi="Times New Roman" w:cs="Times New Roman"/>
          <w:sz w:val="24"/>
          <w:szCs w:val="24"/>
        </w:rPr>
        <w:t xml:space="preserve">Accesul preșcolarilor/elevilor în școală se realizează conform programului stabilit și aprobat de Consiliul de administrație din data de </w:t>
      </w:r>
      <w:r w:rsidR="00273A68">
        <w:rPr>
          <w:rFonts w:ascii="Times New Roman" w:hAnsi="Times New Roman" w:cs="Times New Roman"/>
          <w:sz w:val="24"/>
          <w:szCs w:val="24"/>
        </w:rPr>
        <w:t xml:space="preserve">08.09.2020. </w:t>
      </w:r>
    </w:p>
    <w:p w:rsidR="00273A68" w:rsidRDefault="00273A68" w:rsidP="007716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Pentru a evita aglomerarea la intrarea în școală, clasele / grupele încep programul la ore diferite, după cum urmează:</w:t>
      </w:r>
    </w:p>
    <w:p w:rsidR="00273A68" w:rsidRDefault="00273A68" w:rsidP="000D53EC">
      <w:pPr>
        <w:pStyle w:val="Listparagraf"/>
        <w:numPr>
          <w:ilvl w:val="0"/>
          <w:numId w:val="5"/>
        </w:numPr>
        <w:spacing w:after="0" w:line="360" w:lineRule="auto"/>
        <w:ind w:firstLine="0"/>
        <w:mirrorIndents/>
        <w:jc w:val="both"/>
        <w:rPr>
          <w:rFonts w:ascii="Times New Roman" w:hAnsi="Times New Roman" w:cs="Times New Roman"/>
          <w:sz w:val="24"/>
          <w:szCs w:val="24"/>
        </w:rPr>
      </w:pPr>
      <w:r w:rsidRPr="0038200B">
        <w:rPr>
          <w:rFonts w:ascii="Times New Roman" w:hAnsi="Times New Roman" w:cs="Times New Roman"/>
          <w:sz w:val="24"/>
          <w:szCs w:val="24"/>
        </w:rPr>
        <w:t xml:space="preserve">Școala Gimnazială Șeica Mare: </w:t>
      </w:r>
    </w:p>
    <w:p w:rsidR="00273A68" w:rsidRPr="00273A68" w:rsidRDefault="00273A68" w:rsidP="000D53EC">
      <w:pPr>
        <w:spacing w:after="0" w:line="360" w:lineRule="auto"/>
        <w:ind w:left="360"/>
        <w:mirrorIndents/>
        <w:jc w:val="both"/>
        <w:rPr>
          <w:rFonts w:ascii="Times New Roman" w:hAnsi="Times New Roman" w:cs="Times New Roman"/>
          <w:sz w:val="24"/>
          <w:szCs w:val="24"/>
        </w:rPr>
      </w:pPr>
      <w:r>
        <w:rPr>
          <w:rFonts w:ascii="Times New Roman" w:hAnsi="Times New Roman" w:cs="Times New Roman"/>
          <w:sz w:val="24"/>
          <w:szCs w:val="24"/>
        </w:rPr>
        <w:t xml:space="preserve">Elevii navetiști sosesc eșalonat, începând cu ora 7:45, în funcție de programul  microbuzelor școlare </w:t>
      </w:r>
    </w:p>
    <w:p w:rsidR="00273A68" w:rsidRPr="0038200B" w:rsidRDefault="00273A68" w:rsidP="000D53EC">
      <w:pPr>
        <w:spacing w:after="0" w:line="360" w:lineRule="auto"/>
        <w:mirrorIndents/>
        <w:jc w:val="both"/>
        <w:rPr>
          <w:rFonts w:ascii="Times New Roman" w:hAnsi="Times New Roman" w:cs="Times New Roman"/>
          <w:sz w:val="24"/>
          <w:szCs w:val="24"/>
        </w:rPr>
      </w:pPr>
      <w:r w:rsidRPr="0038200B">
        <w:rPr>
          <w:rFonts w:ascii="Times New Roman" w:hAnsi="Times New Roman" w:cs="Times New Roman"/>
          <w:sz w:val="24"/>
          <w:szCs w:val="24"/>
        </w:rPr>
        <w:t>Primar –</w:t>
      </w:r>
      <w:r>
        <w:rPr>
          <w:rFonts w:ascii="Times New Roman" w:hAnsi="Times New Roman" w:cs="Times New Roman"/>
          <w:sz w:val="24"/>
          <w:szCs w:val="24"/>
        </w:rPr>
        <w:t xml:space="preserve"> </w:t>
      </w:r>
      <w:r w:rsidRPr="0038200B">
        <w:rPr>
          <w:rFonts w:ascii="Times New Roman" w:hAnsi="Times New Roman" w:cs="Times New Roman"/>
          <w:sz w:val="24"/>
          <w:szCs w:val="24"/>
        </w:rPr>
        <w:t>ora 8</w:t>
      </w:r>
    </w:p>
    <w:p w:rsidR="00273A68" w:rsidRDefault="00273A68" w:rsidP="000D53EC">
      <w:pPr>
        <w:spacing w:after="0" w:line="360" w:lineRule="auto"/>
        <w:mirrorIndents/>
        <w:jc w:val="both"/>
        <w:rPr>
          <w:rFonts w:ascii="Times New Roman" w:hAnsi="Times New Roman" w:cs="Times New Roman"/>
          <w:sz w:val="24"/>
          <w:szCs w:val="24"/>
        </w:rPr>
      </w:pPr>
      <w:r w:rsidRPr="0038200B">
        <w:rPr>
          <w:rFonts w:ascii="Times New Roman" w:hAnsi="Times New Roman" w:cs="Times New Roman"/>
          <w:sz w:val="24"/>
          <w:szCs w:val="24"/>
        </w:rPr>
        <w:t>Gimnazial –</w:t>
      </w:r>
      <w:r>
        <w:rPr>
          <w:rFonts w:ascii="Times New Roman" w:hAnsi="Times New Roman" w:cs="Times New Roman"/>
          <w:sz w:val="24"/>
          <w:szCs w:val="24"/>
        </w:rPr>
        <w:t xml:space="preserve"> </w:t>
      </w:r>
      <w:r w:rsidRPr="0038200B">
        <w:rPr>
          <w:rFonts w:ascii="Times New Roman" w:hAnsi="Times New Roman" w:cs="Times New Roman"/>
          <w:sz w:val="24"/>
          <w:szCs w:val="24"/>
        </w:rPr>
        <w:t>ora 8:30</w:t>
      </w:r>
    </w:p>
    <w:p w:rsidR="00273A68" w:rsidRPr="00273A68" w:rsidRDefault="00273A68" w:rsidP="000D53EC">
      <w:pPr>
        <w:pStyle w:val="Listparagraf"/>
        <w:numPr>
          <w:ilvl w:val="0"/>
          <w:numId w:val="6"/>
        </w:numPr>
        <w:spacing w:after="0" w:line="360" w:lineRule="auto"/>
        <w:ind w:firstLine="0"/>
        <w:mirrorIndents/>
        <w:jc w:val="both"/>
        <w:rPr>
          <w:rFonts w:ascii="Times New Roman" w:hAnsi="Times New Roman" w:cs="Times New Roman"/>
          <w:sz w:val="24"/>
          <w:szCs w:val="24"/>
        </w:rPr>
      </w:pPr>
      <w:r w:rsidRPr="00273A68">
        <w:rPr>
          <w:rFonts w:ascii="Times New Roman" w:hAnsi="Times New Roman" w:cs="Times New Roman"/>
          <w:sz w:val="24"/>
          <w:szCs w:val="24"/>
        </w:rPr>
        <w:t>Grădinița Nr. 1 Șeica Mare:</w:t>
      </w:r>
    </w:p>
    <w:p w:rsidR="00273A68" w:rsidRPr="0038200B" w:rsidRDefault="00273A68" w:rsidP="000D53EC">
      <w:pPr>
        <w:spacing w:after="0" w:line="360" w:lineRule="auto"/>
        <w:mirrorIndents/>
        <w:jc w:val="both"/>
        <w:rPr>
          <w:rFonts w:ascii="Times New Roman" w:hAnsi="Times New Roman" w:cs="Times New Roman"/>
          <w:sz w:val="24"/>
          <w:szCs w:val="24"/>
        </w:rPr>
      </w:pPr>
      <w:r w:rsidRPr="0038200B">
        <w:rPr>
          <w:rFonts w:ascii="Times New Roman" w:hAnsi="Times New Roman" w:cs="Times New Roman"/>
          <w:sz w:val="24"/>
          <w:szCs w:val="24"/>
        </w:rPr>
        <w:t>Primar –</w:t>
      </w:r>
      <w:r>
        <w:rPr>
          <w:rFonts w:ascii="Times New Roman" w:hAnsi="Times New Roman" w:cs="Times New Roman"/>
          <w:sz w:val="24"/>
          <w:szCs w:val="24"/>
        </w:rPr>
        <w:t xml:space="preserve"> </w:t>
      </w:r>
      <w:r w:rsidRPr="0038200B">
        <w:rPr>
          <w:rFonts w:ascii="Times New Roman" w:hAnsi="Times New Roman" w:cs="Times New Roman"/>
          <w:sz w:val="24"/>
          <w:szCs w:val="24"/>
        </w:rPr>
        <w:t>ora 8</w:t>
      </w:r>
    </w:p>
    <w:p w:rsidR="00273A68" w:rsidRPr="0038200B" w:rsidRDefault="00273A68" w:rsidP="000D53EC">
      <w:pPr>
        <w:spacing w:after="0" w:line="360" w:lineRule="auto"/>
        <w:mirrorIndents/>
        <w:jc w:val="both"/>
        <w:rPr>
          <w:rFonts w:ascii="Times New Roman" w:hAnsi="Times New Roman" w:cs="Times New Roman"/>
          <w:sz w:val="24"/>
          <w:szCs w:val="24"/>
        </w:rPr>
      </w:pPr>
      <w:r w:rsidRPr="0038200B">
        <w:rPr>
          <w:rFonts w:ascii="Times New Roman" w:hAnsi="Times New Roman" w:cs="Times New Roman"/>
          <w:sz w:val="24"/>
          <w:szCs w:val="24"/>
        </w:rPr>
        <w:t>Preșcolar –</w:t>
      </w:r>
      <w:r w:rsidR="00A64E6E">
        <w:rPr>
          <w:rFonts w:ascii="Times New Roman" w:hAnsi="Times New Roman" w:cs="Times New Roman"/>
          <w:sz w:val="24"/>
          <w:szCs w:val="24"/>
        </w:rPr>
        <w:t xml:space="preserve"> </w:t>
      </w:r>
      <w:r w:rsidRPr="0038200B">
        <w:rPr>
          <w:rFonts w:ascii="Times New Roman" w:hAnsi="Times New Roman" w:cs="Times New Roman"/>
          <w:sz w:val="24"/>
          <w:szCs w:val="24"/>
        </w:rPr>
        <w:t>ora 8:30</w:t>
      </w:r>
    </w:p>
    <w:p w:rsidR="00273A68" w:rsidRPr="0038200B" w:rsidRDefault="00273A68" w:rsidP="000D53EC">
      <w:pPr>
        <w:pStyle w:val="Listparagraf"/>
        <w:numPr>
          <w:ilvl w:val="0"/>
          <w:numId w:val="5"/>
        </w:numPr>
        <w:spacing w:after="0" w:line="360" w:lineRule="auto"/>
        <w:ind w:firstLine="0"/>
        <w:mirrorIndents/>
        <w:jc w:val="both"/>
        <w:rPr>
          <w:rFonts w:ascii="Times New Roman" w:hAnsi="Times New Roman" w:cs="Times New Roman"/>
          <w:sz w:val="24"/>
          <w:szCs w:val="24"/>
        </w:rPr>
      </w:pPr>
      <w:r w:rsidRPr="0038200B">
        <w:rPr>
          <w:rFonts w:ascii="Times New Roman" w:hAnsi="Times New Roman" w:cs="Times New Roman"/>
          <w:sz w:val="24"/>
          <w:szCs w:val="24"/>
        </w:rPr>
        <w:t>Școala Primară Nr. 2 Șeica Mare:</w:t>
      </w:r>
    </w:p>
    <w:p w:rsidR="00273A68" w:rsidRPr="0038200B" w:rsidRDefault="00273A68" w:rsidP="000D53EC">
      <w:pPr>
        <w:spacing w:after="0" w:line="360" w:lineRule="auto"/>
        <w:mirrorIndents/>
        <w:jc w:val="both"/>
        <w:rPr>
          <w:rFonts w:ascii="Times New Roman" w:hAnsi="Times New Roman" w:cs="Times New Roman"/>
          <w:sz w:val="24"/>
          <w:szCs w:val="24"/>
        </w:rPr>
      </w:pPr>
      <w:r w:rsidRPr="0038200B">
        <w:rPr>
          <w:rFonts w:ascii="Times New Roman" w:hAnsi="Times New Roman" w:cs="Times New Roman"/>
          <w:sz w:val="24"/>
          <w:szCs w:val="24"/>
        </w:rPr>
        <w:t xml:space="preserve">Clasele : </w:t>
      </w:r>
      <w:r w:rsidR="004E56B8">
        <w:rPr>
          <w:rFonts w:ascii="Times New Roman" w:hAnsi="Times New Roman" w:cs="Times New Roman"/>
          <w:sz w:val="24"/>
          <w:szCs w:val="24"/>
        </w:rPr>
        <w:t>CP</w:t>
      </w:r>
      <w:r w:rsidRPr="0038200B">
        <w:rPr>
          <w:rFonts w:ascii="Times New Roman" w:hAnsi="Times New Roman" w:cs="Times New Roman"/>
          <w:sz w:val="24"/>
          <w:szCs w:val="24"/>
        </w:rPr>
        <w:t xml:space="preserve"> + I + III –</w:t>
      </w:r>
      <w:r w:rsidR="00A64E6E">
        <w:rPr>
          <w:rFonts w:ascii="Times New Roman" w:hAnsi="Times New Roman" w:cs="Times New Roman"/>
          <w:sz w:val="24"/>
          <w:szCs w:val="24"/>
        </w:rPr>
        <w:t xml:space="preserve"> </w:t>
      </w:r>
      <w:r w:rsidRPr="0038200B">
        <w:rPr>
          <w:rFonts w:ascii="Times New Roman" w:hAnsi="Times New Roman" w:cs="Times New Roman"/>
          <w:sz w:val="24"/>
          <w:szCs w:val="24"/>
        </w:rPr>
        <w:t>ora 8:30</w:t>
      </w:r>
    </w:p>
    <w:p w:rsidR="00273A68" w:rsidRPr="0038200B" w:rsidRDefault="00273A68" w:rsidP="000D53EC">
      <w:pPr>
        <w:spacing w:after="0" w:line="360" w:lineRule="auto"/>
        <w:mirrorIndents/>
        <w:jc w:val="both"/>
        <w:rPr>
          <w:rFonts w:ascii="Times New Roman" w:hAnsi="Times New Roman" w:cs="Times New Roman"/>
          <w:sz w:val="24"/>
          <w:szCs w:val="24"/>
        </w:rPr>
      </w:pPr>
      <w:r w:rsidRPr="0038200B">
        <w:rPr>
          <w:rFonts w:ascii="Times New Roman" w:hAnsi="Times New Roman" w:cs="Times New Roman"/>
          <w:sz w:val="24"/>
          <w:szCs w:val="24"/>
        </w:rPr>
        <w:t>Clasele: III + IV –</w:t>
      </w:r>
      <w:r w:rsidR="00A64E6E">
        <w:rPr>
          <w:rFonts w:ascii="Times New Roman" w:hAnsi="Times New Roman" w:cs="Times New Roman"/>
          <w:sz w:val="24"/>
          <w:szCs w:val="24"/>
        </w:rPr>
        <w:t xml:space="preserve"> </w:t>
      </w:r>
      <w:r w:rsidRPr="0038200B">
        <w:rPr>
          <w:rFonts w:ascii="Times New Roman" w:hAnsi="Times New Roman" w:cs="Times New Roman"/>
          <w:sz w:val="24"/>
          <w:szCs w:val="24"/>
        </w:rPr>
        <w:t>ora 8:45</w:t>
      </w:r>
    </w:p>
    <w:p w:rsidR="00273A68" w:rsidRPr="0038200B" w:rsidRDefault="00273A68" w:rsidP="000D53EC">
      <w:pPr>
        <w:pStyle w:val="Listparagraf"/>
        <w:numPr>
          <w:ilvl w:val="0"/>
          <w:numId w:val="5"/>
        </w:numPr>
        <w:spacing w:after="0" w:line="360" w:lineRule="auto"/>
        <w:ind w:firstLine="0"/>
        <w:mirrorIndents/>
        <w:jc w:val="both"/>
        <w:rPr>
          <w:rFonts w:ascii="Times New Roman" w:hAnsi="Times New Roman" w:cs="Times New Roman"/>
          <w:sz w:val="24"/>
          <w:szCs w:val="24"/>
        </w:rPr>
      </w:pPr>
      <w:r w:rsidRPr="0038200B">
        <w:rPr>
          <w:rFonts w:ascii="Times New Roman" w:hAnsi="Times New Roman" w:cs="Times New Roman"/>
          <w:sz w:val="24"/>
          <w:szCs w:val="24"/>
        </w:rPr>
        <w:t>Grădinița Nr. 2 Șeica Mare:</w:t>
      </w:r>
    </w:p>
    <w:p w:rsidR="00273A68" w:rsidRPr="0038200B" w:rsidRDefault="00273A68" w:rsidP="000D53EC">
      <w:pPr>
        <w:spacing w:after="0" w:line="360" w:lineRule="auto"/>
        <w:mirrorIndents/>
        <w:jc w:val="both"/>
        <w:rPr>
          <w:rFonts w:ascii="Times New Roman" w:hAnsi="Times New Roman" w:cs="Times New Roman"/>
          <w:sz w:val="24"/>
          <w:szCs w:val="24"/>
        </w:rPr>
      </w:pPr>
      <w:r w:rsidRPr="0038200B">
        <w:rPr>
          <w:rFonts w:ascii="Times New Roman" w:hAnsi="Times New Roman" w:cs="Times New Roman"/>
          <w:sz w:val="24"/>
          <w:szCs w:val="24"/>
        </w:rPr>
        <w:t>Grupa mică</w:t>
      </w:r>
      <w:r w:rsidR="004E56B8">
        <w:rPr>
          <w:rFonts w:ascii="Times New Roman" w:hAnsi="Times New Roman" w:cs="Times New Roman"/>
          <w:sz w:val="24"/>
          <w:szCs w:val="24"/>
        </w:rPr>
        <w:t xml:space="preserve"> –</w:t>
      </w:r>
      <w:r w:rsidRPr="0038200B">
        <w:rPr>
          <w:rFonts w:ascii="Times New Roman" w:hAnsi="Times New Roman" w:cs="Times New Roman"/>
          <w:sz w:val="24"/>
          <w:szCs w:val="24"/>
        </w:rPr>
        <w:t xml:space="preserve"> ora</w:t>
      </w:r>
      <w:r w:rsidR="004E56B8">
        <w:rPr>
          <w:rFonts w:ascii="Times New Roman" w:hAnsi="Times New Roman" w:cs="Times New Roman"/>
          <w:sz w:val="24"/>
          <w:szCs w:val="24"/>
        </w:rPr>
        <w:t xml:space="preserve"> </w:t>
      </w:r>
      <w:r w:rsidRPr="0038200B">
        <w:rPr>
          <w:rFonts w:ascii="Times New Roman" w:hAnsi="Times New Roman" w:cs="Times New Roman"/>
          <w:sz w:val="24"/>
          <w:szCs w:val="24"/>
        </w:rPr>
        <w:t>8:30</w:t>
      </w:r>
    </w:p>
    <w:p w:rsidR="00273A68" w:rsidRPr="0038200B" w:rsidRDefault="00273A68" w:rsidP="000D53EC">
      <w:pPr>
        <w:spacing w:after="0" w:line="360" w:lineRule="auto"/>
        <w:mirrorIndents/>
        <w:jc w:val="both"/>
        <w:rPr>
          <w:rFonts w:ascii="Times New Roman" w:hAnsi="Times New Roman" w:cs="Times New Roman"/>
          <w:sz w:val="24"/>
          <w:szCs w:val="24"/>
        </w:rPr>
      </w:pPr>
      <w:r w:rsidRPr="0038200B">
        <w:rPr>
          <w:rFonts w:ascii="Times New Roman" w:hAnsi="Times New Roman" w:cs="Times New Roman"/>
          <w:sz w:val="24"/>
          <w:szCs w:val="24"/>
        </w:rPr>
        <w:t>Grupa combinată (mijlocie +mare)</w:t>
      </w:r>
      <w:r w:rsidR="004E56B8">
        <w:rPr>
          <w:rFonts w:ascii="Times New Roman" w:hAnsi="Times New Roman" w:cs="Times New Roman"/>
          <w:sz w:val="24"/>
          <w:szCs w:val="24"/>
        </w:rPr>
        <w:t xml:space="preserve"> –</w:t>
      </w:r>
      <w:r w:rsidRPr="0038200B">
        <w:rPr>
          <w:rFonts w:ascii="Times New Roman" w:hAnsi="Times New Roman" w:cs="Times New Roman"/>
          <w:sz w:val="24"/>
          <w:szCs w:val="24"/>
        </w:rPr>
        <w:t xml:space="preserve"> ora</w:t>
      </w:r>
      <w:r w:rsidR="004E56B8">
        <w:rPr>
          <w:rFonts w:ascii="Times New Roman" w:hAnsi="Times New Roman" w:cs="Times New Roman"/>
          <w:sz w:val="24"/>
          <w:szCs w:val="24"/>
        </w:rPr>
        <w:t xml:space="preserve"> </w:t>
      </w:r>
      <w:r w:rsidRPr="0038200B">
        <w:rPr>
          <w:rFonts w:ascii="Times New Roman" w:hAnsi="Times New Roman" w:cs="Times New Roman"/>
          <w:sz w:val="24"/>
          <w:szCs w:val="24"/>
        </w:rPr>
        <w:t>8</w:t>
      </w:r>
    </w:p>
    <w:p w:rsidR="00273A68" w:rsidRPr="0038200B" w:rsidRDefault="00273A68" w:rsidP="000D53EC">
      <w:pPr>
        <w:pStyle w:val="Listparagraf"/>
        <w:numPr>
          <w:ilvl w:val="0"/>
          <w:numId w:val="5"/>
        </w:numPr>
        <w:spacing w:after="0" w:line="360" w:lineRule="auto"/>
        <w:ind w:firstLine="0"/>
        <w:mirrorIndents/>
        <w:jc w:val="both"/>
        <w:rPr>
          <w:rFonts w:ascii="Times New Roman" w:hAnsi="Times New Roman" w:cs="Times New Roman"/>
          <w:sz w:val="24"/>
          <w:szCs w:val="24"/>
        </w:rPr>
      </w:pPr>
      <w:r w:rsidRPr="0038200B">
        <w:rPr>
          <w:rFonts w:ascii="Times New Roman" w:hAnsi="Times New Roman" w:cs="Times New Roman"/>
          <w:sz w:val="24"/>
          <w:szCs w:val="24"/>
        </w:rPr>
        <w:t>Școala Primară Boarta:</w:t>
      </w:r>
      <w:r w:rsidR="00A64E6E">
        <w:rPr>
          <w:rFonts w:ascii="Times New Roman" w:hAnsi="Times New Roman" w:cs="Times New Roman"/>
          <w:sz w:val="24"/>
          <w:szCs w:val="24"/>
        </w:rPr>
        <w:t xml:space="preserve"> </w:t>
      </w:r>
    </w:p>
    <w:p w:rsidR="00273A68" w:rsidRPr="0038200B" w:rsidRDefault="00273A68" w:rsidP="000D53EC">
      <w:pPr>
        <w:spacing w:after="0" w:line="360" w:lineRule="auto"/>
        <w:mirrorIndents/>
        <w:jc w:val="both"/>
        <w:rPr>
          <w:rFonts w:ascii="Times New Roman" w:hAnsi="Times New Roman" w:cs="Times New Roman"/>
          <w:sz w:val="24"/>
          <w:szCs w:val="24"/>
        </w:rPr>
      </w:pPr>
      <w:r w:rsidRPr="0038200B">
        <w:rPr>
          <w:rFonts w:ascii="Times New Roman" w:hAnsi="Times New Roman" w:cs="Times New Roman"/>
          <w:sz w:val="24"/>
          <w:szCs w:val="24"/>
        </w:rPr>
        <w:t xml:space="preserve">Primar </w:t>
      </w:r>
      <w:r w:rsidR="004E56B8">
        <w:rPr>
          <w:rFonts w:ascii="Times New Roman" w:hAnsi="Times New Roman" w:cs="Times New Roman"/>
          <w:sz w:val="24"/>
          <w:szCs w:val="24"/>
        </w:rPr>
        <w:t>–</w:t>
      </w:r>
      <w:r w:rsidRPr="0038200B">
        <w:rPr>
          <w:rFonts w:ascii="Times New Roman" w:hAnsi="Times New Roman" w:cs="Times New Roman"/>
          <w:sz w:val="24"/>
          <w:szCs w:val="24"/>
        </w:rPr>
        <w:t xml:space="preserve"> ora</w:t>
      </w:r>
      <w:r w:rsidR="004E56B8">
        <w:rPr>
          <w:rFonts w:ascii="Times New Roman" w:hAnsi="Times New Roman" w:cs="Times New Roman"/>
          <w:sz w:val="24"/>
          <w:szCs w:val="24"/>
        </w:rPr>
        <w:t xml:space="preserve"> </w:t>
      </w:r>
      <w:r w:rsidRPr="0038200B">
        <w:rPr>
          <w:rFonts w:ascii="Times New Roman" w:hAnsi="Times New Roman" w:cs="Times New Roman"/>
          <w:sz w:val="24"/>
          <w:szCs w:val="24"/>
        </w:rPr>
        <w:t>8</w:t>
      </w:r>
    </w:p>
    <w:p w:rsidR="00273A68" w:rsidRPr="0038200B" w:rsidRDefault="00273A68" w:rsidP="000D53EC">
      <w:pPr>
        <w:spacing w:after="0" w:line="360" w:lineRule="auto"/>
        <w:mirrorIndents/>
        <w:jc w:val="both"/>
        <w:rPr>
          <w:rFonts w:ascii="Times New Roman" w:hAnsi="Times New Roman" w:cs="Times New Roman"/>
          <w:sz w:val="24"/>
          <w:szCs w:val="24"/>
        </w:rPr>
      </w:pPr>
      <w:r w:rsidRPr="0038200B">
        <w:rPr>
          <w:rFonts w:ascii="Times New Roman" w:hAnsi="Times New Roman" w:cs="Times New Roman"/>
          <w:sz w:val="24"/>
          <w:szCs w:val="24"/>
        </w:rPr>
        <w:t xml:space="preserve">Preșcolar </w:t>
      </w:r>
      <w:r w:rsidR="004E56B8">
        <w:rPr>
          <w:rFonts w:ascii="Times New Roman" w:hAnsi="Times New Roman" w:cs="Times New Roman"/>
          <w:sz w:val="24"/>
          <w:szCs w:val="24"/>
        </w:rPr>
        <w:t>–</w:t>
      </w:r>
      <w:r w:rsidRPr="0038200B">
        <w:rPr>
          <w:rFonts w:ascii="Times New Roman" w:hAnsi="Times New Roman" w:cs="Times New Roman"/>
          <w:sz w:val="24"/>
          <w:szCs w:val="24"/>
        </w:rPr>
        <w:t xml:space="preserve"> 8:30</w:t>
      </w:r>
    </w:p>
    <w:p w:rsidR="00273A68" w:rsidRPr="0038200B" w:rsidRDefault="00273A68" w:rsidP="000D53EC">
      <w:pPr>
        <w:pStyle w:val="Listparagraf"/>
        <w:numPr>
          <w:ilvl w:val="0"/>
          <w:numId w:val="5"/>
        </w:numPr>
        <w:spacing w:after="0" w:line="360" w:lineRule="auto"/>
        <w:ind w:firstLine="0"/>
        <w:mirrorIndents/>
        <w:jc w:val="both"/>
        <w:rPr>
          <w:rFonts w:ascii="Times New Roman" w:hAnsi="Times New Roman" w:cs="Times New Roman"/>
          <w:sz w:val="24"/>
          <w:szCs w:val="24"/>
        </w:rPr>
      </w:pPr>
      <w:r w:rsidRPr="0038200B">
        <w:rPr>
          <w:rFonts w:ascii="Times New Roman" w:hAnsi="Times New Roman" w:cs="Times New Roman"/>
          <w:sz w:val="24"/>
          <w:szCs w:val="24"/>
        </w:rPr>
        <w:t>Școala Primară Buia:</w:t>
      </w:r>
    </w:p>
    <w:p w:rsidR="00273A68" w:rsidRPr="0038200B" w:rsidRDefault="00273A68" w:rsidP="000D53EC">
      <w:pPr>
        <w:spacing w:after="0" w:line="360" w:lineRule="auto"/>
        <w:mirrorIndents/>
        <w:jc w:val="both"/>
        <w:rPr>
          <w:rFonts w:ascii="Times New Roman" w:hAnsi="Times New Roman" w:cs="Times New Roman"/>
          <w:sz w:val="24"/>
          <w:szCs w:val="24"/>
        </w:rPr>
      </w:pPr>
      <w:r w:rsidRPr="0038200B">
        <w:rPr>
          <w:rFonts w:ascii="Times New Roman" w:hAnsi="Times New Roman" w:cs="Times New Roman"/>
          <w:sz w:val="24"/>
          <w:szCs w:val="24"/>
        </w:rPr>
        <w:t xml:space="preserve">Primar :   II+III+IV </w:t>
      </w:r>
      <w:r w:rsidR="004E56B8">
        <w:rPr>
          <w:rFonts w:ascii="Times New Roman" w:hAnsi="Times New Roman" w:cs="Times New Roman"/>
          <w:sz w:val="24"/>
          <w:szCs w:val="24"/>
        </w:rPr>
        <w:t xml:space="preserve">– </w:t>
      </w:r>
      <w:r w:rsidRPr="0038200B">
        <w:rPr>
          <w:rFonts w:ascii="Times New Roman" w:hAnsi="Times New Roman" w:cs="Times New Roman"/>
          <w:sz w:val="24"/>
          <w:szCs w:val="24"/>
        </w:rPr>
        <w:t>ora</w:t>
      </w:r>
      <w:r w:rsidR="004E56B8">
        <w:rPr>
          <w:rFonts w:ascii="Times New Roman" w:hAnsi="Times New Roman" w:cs="Times New Roman"/>
          <w:sz w:val="24"/>
          <w:szCs w:val="24"/>
        </w:rPr>
        <w:t xml:space="preserve"> </w:t>
      </w:r>
      <w:r w:rsidRPr="0038200B">
        <w:rPr>
          <w:rFonts w:ascii="Times New Roman" w:hAnsi="Times New Roman" w:cs="Times New Roman"/>
          <w:sz w:val="24"/>
          <w:szCs w:val="24"/>
        </w:rPr>
        <w:t xml:space="preserve">8 </w:t>
      </w:r>
    </w:p>
    <w:p w:rsidR="00273A68" w:rsidRPr="0038200B" w:rsidRDefault="00273A68" w:rsidP="000D53EC">
      <w:pPr>
        <w:spacing w:after="0" w:line="360" w:lineRule="auto"/>
        <w:mirrorIndents/>
        <w:jc w:val="both"/>
        <w:rPr>
          <w:rFonts w:ascii="Times New Roman" w:hAnsi="Times New Roman" w:cs="Times New Roman"/>
          <w:sz w:val="24"/>
          <w:szCs w:val="24"/>
        </w:rPr>
      </w:pPr>
      <w:r w:rsidRPr="0038200B">
        <w:rPr>
          <w:rFonts w:ascii="Times New Roman" w:hAnsi="Times New Roman" w:cs="Times New Roman"/>
          <w:sz w:val="24"/>
          <w:szCs w:val="24"/>
        </w:rPr>
        <w:lastRenderedPageBreak/>
        <w:t xml:space="preserve">                 CP + I </w:t>
      </w:r>
      <w:r w:rsidR="004E56B8">
        <w:rPr>
          <w:rFonts w:ascii="Times New Roman" w:hAnsi="Times New Roman" w:cs="Times New Roman"/>
          <w:sz w:val="24"/>
          <w:szCs w:val="24"/>
        </w:rPr>
        <w:t>– o</w:t>
      </w:r>
      <w:r w:rsidRPr="0038200B">
        <w:rPr>
          <w:rFonts w:ascii="Times New Roman" w:hAnsi="Times New Roman" w:cs="Times New Roman"/>
          <w:sz w:val="24"/>
          <w:szCs w:val="24"/>
        </w:rPr>
        <w:t>ra</w:t>
      </w:r>
      <w:r w:rsidR="004E56B8">
        <w:rPr>
          <w:rFonts w:ascii="Times New Roman" w:hAnsi="Times New Roman" w:cs="Times New Roman"/>
          <w:sz w:val="24"/>
          <w:szCs w:val="24"/>
        </w:rPr>
        <w:t xml:space="preserve"> </w:t>
      </w:r>
      <w:r w:rsidRPr="0038200B">
        <w:rPr>
          <w:rFonts w:ascii="Times New Roman" w:hAnsi="Times New Roman" w:cs="Times New Roman"/>
          <w:sz w:val="24"/>
          <w:szCs w:val="24"/>
        </w:rPr>
        <w:t>8:15</w:t>
      </w:r>
    </w:p>
    <w:p w:rsidR="00273A68" w:rsidRPr="0038200B" w:rsidRDefault="00273A68" w:rsidP="000D53EC">
      <w:pPr>
        <w:spacing w:after="0" w:line="360" w:lineRule="auto"/>
        <w:mirrorIndents/>
        <w:jc w:val="both"/>
        <w:rPr>
          <w:rFonts w:ascii="Times New Roman" w:hAnsi="Times New Roman" w:cs="Times New Roman"/>
          <w:sz w:val="24"/>
          <w:szCs w:val="24"/>
        </w:rPr>
      </w:pPr>
      <w:r w:rsidRPr="0038200B">
        <w:rPr>
          <w:rFonts w:ascii="Times New Roman" w:hAnsi="Times New Roman" w:cs="Times New Roman"/>
          <w:sz w:val="24"/>
          <w:szCs w:val="24"/>
        </w:rPr>
        <w:t>Preșcolar : ora 8:30</w:t>
      </w:r>
    </w:p>
    <w:p w:rsidR="001D738F" w:rsidRDefault="00845DAF" w:rsidP="007716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Intrarea elevilor / preșcolarilor se face din curtea școlii/ grădiniței </w:t>
      </w:r>
      <w:r w:rsidR="003E4EC6">
        <w:rPr>
          <w:rFonts w:ascii="Times New Roman" w:hAnsi="Times New Roman" w:cs="Times New Roman"/>
          <w:sz w:val="24"/>
          <w:szCs w:val="24"/>
        </w:rPr>
        <w:t xml:space="preserve">pe ușa de acces </w:t>
      </w:r>
      <w:r w:rsidR="00FD7F6F">
        <w:rPr>
          <w:rFonts w:ascii="Times New Roman" w:hAnsi="Times New Roman" w:cs="Times New Roman"/>
          <w:sz w:val="24"/>
          <w:szCs w:val="24"/>
        </w:rPr>
        <w:t>stabilită la nivelul fiecărei structuri. Excepție fac Grădinița Nr</w:t>
      </w:r>
      <w:r w:rsidR="001D738F">
        <w:rPr>
          <w:rFonts w:ascii="Times New Roman" w:hAnsi="Times New Roman" w:cs="Times New Roman"/>
          <w:sz w:val="24"/>
          <w:szCs w:val="24"/>
        </w:rPr>
        <w:t>. 2 Șeica Mare și Școala Primară Buia, unde clădirile au o singură ușă de acces.</w:t>
      </w:r>
    </w:p>
    <w:p w:rsidR="001D738F" w:rsidRDefault="001D738F" w:rsidP="007716F8">
      <w:pPr>
        <w:pStyle w:val="Listparagraf"/>
        <w:numPr>
          <w:ilvl w:val="0"/>
          <w:numId w:val="7"/>
        </w:numPr>
        <w:spacing w:after="0" w:line="360" w:lineRule="auto"/>
        <w:ind w:firstLine="0"/>
        <w:jc w:val="both"/>
        <w:rPr>
          <w:rFonts w:ascii="Times New Roman" w:hAnsi="Times New Roman" w:cs="Times New Roman"/>
          <w:sz w:val="24"/>
          <w:szCs w:val="24"/>
        </w:rPr>
      </w:pPr>
      <w:r w:rsidRPr="001D738F">
        <w:rPr>
          <w:rFonts w:ascii="Times New Roman" w:hAnsi="Times New Roman" w:cs="Times New Roman"/>
          <w:sz w:val="24"/>
          <w:szCs w:val="24"/>
        </w:rPr>
        <w:t>La Școala Gimnazială Șeica Mare – intrarea nr. 1</w:t>
      </w:r>
    </w:p>
    <w:p w:rsidR="001D738F" w:rsidRDefault="001D738F" w:rsidP="007716F8">
      <w:pPr>
        <w:pStyle w:val="Listparagraf"/>
        <w:numPr>
          <w:ilvl w:val="0"/>
          <w:numId w:val="7"/>
        </w:numPr>
        <w:spacing w:after="0" w:line="360" w:lineRule="auto"/>
        <w:ind w:firstLine="0"/>
        <w:jc w:val="both"/>
        <w:rPr>
          <w:rFonts w:ascii="Times New Roman" w:hAnsi="Times New Roman" w:cs="Times New Roman"/>
          <w:sz w:val="24"/>
          <w:szCs w:val="24"/>
        </w:rPr>
      </w:pPr>
      <w:r>
        <w:rPr>
          <w:rFonts w:ascii="Times New Roman" w:hAnsi="Times New Roman" w:cs="Times New Roman"/>
          <w:sz w:val="24"/>
          <w:szCs w:val="24"/>
        </w:rPr>
        <w:t>La Grădinița Nr. 1 Șeica Mare – intrarea din față</w:t>
      </w:r>
    </w:p>
    <w:p w:rsidR="001D738F" w:rsidRDefault="001D738F" w:rsidP="007716F8">
      <w:pPr>
        <w:pStyle w:val="Listparagraf"/>
        <w:numPr>
          <w:ilvl w:val="0"/>
          <w:numId w:val="7"/>
        </w:numPr>
        <w:spacing w:after="0" w:line="36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La Școala Primară Nr. 2 Șeica Mare – intrarea din față </w:t>
      </w:r>
    </w:p>
    <w:p w:rsidR="001D738F" w:rsidRDefault="001D738F" w:rsidP="007716F8">
      <w:pPr>
        <w:pStyle w:val="Listparagraf"/>
        <w:numPr>
          <w:ilvl w:val="0"/>
          <w:numId w:val="7"/>
        </w:numPr>
        <w:spacing w:after="0" w:line="360" w:lineRule="auto"/>
        <w:ind w:firstLine="0"/>
        <w:jc w:val="both"/>
        <w:rPr>
          <w:rFonts w:ascii="Times New Roman" w:hAnsi="Times New Roman" w:cs="Times New Roman"/>
          <w:sz w:val="24"/>
          <w:szCs w:val="24"/>
        </w:rPr>
      </w:pPr>
      <w:r>
        <w:rPr>
          <w:rFonts w:ascii="Times New Roman" w:hAnsi="Times New Roman" w:cs="Times New Roman"/>
          <w:sz w:val="24"/>
          <w:szCs w:val="24"/>
        </w:rPr>
        <w:t>La Școala Primară Boarta – intrarea nr. 1</w:t>
      </w:r>
    </w:p>
    <w:p w:rsidR="001D738F" w:rsidRDefault="001D738F" w:rsidP="007716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intrarea în școală, elevii și preșcolarii se șterg pe covorașul dezinfectant, își dezinfectează mâinile cu dezinfectant din recipientele puse la intrare, li se ia temperatura de către cadrul didactic de serviciu, iar elevii care nu au mască primesc la intrare. Cadrul didactic de serviciu se va asigura de păstrarea distanței între copii.</w:t>
      </w:r>
    </w:p>
    <w:p w:rsidR="001D738F" w:rsidRDefault="001D738F" w:rsidP="000D53EC">
      <w:pPr>
        <w:spacing w:line="360" w:lineRule="auto"/>
        <w:jc w:val="both"/>
        <w:rPr>
          <w:rFonts w:ascii="Times New Roman" w:hAnsi="Times New Roman" w:cs="Times New Roman"/>
          <w:sz w:val="24"/>
          <w:szCs w:val="24"/>
        </w:rPr>
      </w:pPr>
    </w:p>
    <w:p w:rsidR="001D738F" w:rsidRPr="007716F8" w:rsidRDefault="007716F8" w:rsidP="007716F8">
      <w:pPr>
        <w:pStyle w:val="Listparagraf"/>
        <w:numPr>
          <w:ilvl w:val="0"/>
          <w:numId w:val="1"/>
        </w:numPr>
        <w:spacing w:line="360" w:lineRule="auto"/>
        <w:ind w:left="1020" w:firstLine="0"/>
        <w:jc w:val="both"/>
        <w:rPr>
          <w:rFonts w:ascii="Times New Roman" w:hAnsi="Times New Roman" w:cs="Times New Roman"/>
          <w:b/>
          <w:sz w:val="24"/>
          <w:szCs w:val="24"/>
        </w:rPr>
      </w:pPr>
      <w:r>
        <w:rPr>
          <w:rFonts w:ascii="Times New Roman" w:hAnsi="Times New Roman" w:cs="Times New Roman"/>
          <w:b/>
          <w:sz w:val="24"/>
          <w:szCs w:val="24"/>
        </w:rPr>
        <w:t xml:space="preserve"> </w:t>
      </w:r>
      <w:r w:rsidR="001D738F" w:rsidRPr="007716F8">
        <w:rPr>
          <w:rFonts w:ascii="Times New Roman" w:hAnsi="Times New Roman" w:cs="Times New Roman"/>
          <w:b/>
          <w:sz w:val="24"/>
          <w:szCs w:val="24"/>
        </w:rPr>
        <w:t>ACCESUL PERSONALULUI UNITĂȚII ȘCOLARE</w:t>
      </w:r>
    </w:p>
    <w:p w:rsidR="00A562A6" w:rsidRDefault="007716F8" w:rsidP="007716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D738F">
        <w:rPr>
          <w:rFonts w:ascii="Times New Roman" w:hAnsi="Times New Roman" w:cs="Times New Roman"/>
          <w:sz w:val="24"/>
          <w:szCs w:val="24"/>
        </w:rPr>
        <w:t>Cadrele didactice, personalul didactic auxiliar și personalul nedidactic vor respecta la intrarea în școală aceleași reguli impuse elevilor</w:t>
      </w:r>
      <w:r w:rsidR="00A562A6">
        <w:rPr>
          <w:rFonts w:ascii="Times New Roman" w:hAnsi="Times New Roman" w:cs="Times New Roman"/>
          <w:sz w:val="24"/>
          <w:szCs w:val="24"/>
        </w:rPr>
        <w:t xml:space="preserve">: șterg picioarele la intrare pe covorașul dezinfectant, își igienizează mâinile cu dezinfectantul din flacoanele poziționate la intrare, li se ia temperatura, vor respecta normele de distanțare și vor evita crearea de grupuri. </w:t>
      </w:r>
    </w:p>
    <w:p w:rsidR="00A562A6" w:rsidRDefault="00A562A6" w:rsidP="007716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Ușile de acces pentru personalul școlii, cu excepția celor două structuri cu ușă de acces unică, sunt după cum urmează:</w:t>
      </w:r>
    </w:p>
    <w:p w:rsidR="00AC33BB" w:rsidRDefault="00A562A6" w:rsidP="007716F8">
      <w:pPr>
        <w:pStyle w:val="Listparagraf"/>
        <w:numPr>
          <w:ilvl w:val="0"/>
          <w:numId w:val="8"/>
        </w:numPr>
        <w:spacing w:after="0" w:line="360" w:lineRule="auto"/>
        <w:ind w:firstLine="0"/>
        <w:jc w:val="both"/>
        <w:rPr>
          <w:rFonts w:ascii="Times New Roman" w:hAnsi="Times New Roman" w:cs="Times New Roman"/>
          <w:sz w:val="24"/>
          <w:szCs w:val="24"/>
        </w:rPr>
      </w:pPr>
      <w:r>
        <w:rPr>
          <w:rFonts w:ascii="Times New Roman" w:hAnsi="Times New Roman" w:cs="Times New Roman"/>
          <w:sz w:val="24"/>
          <w:szCs w:val="24"/>
        </w:rPr>
        <w:t>Școala Gimnazială Șeica Mare – intrarea principală</w:t>
      </w:r>
    </w:p>
    <w:p w:rsidR="00A562A6" w:rsidRDefault="00A562A6" w:rsidP="007716F8">
      <w:pPr>
        <w:pStyle w:val="Listparagraf"/>
        <w:numPr>
          <w:ilvl w:val="0"/>
          <w:numId w:val="8"/>
        </w:numPr>
        <w:spacing w:after="0" w:line="360" w:lineRule="auto"/>
        <w:ind w:firstLine="0"/>
        <w:jc w:val="both"/>
        <w:rPr>
          <w:rFonts w:ascii="Times New Roman" w:hAnsi="Times New Roman" w:cs="Times New Roman"/>
          <w:sz w:val="24"/>
          <w:szCs w:val="24"/>
        </w:rPr>
      </w:pPr>
      <w:r>
        <w:rPr>
          <w:rFonts w:ascii="Times New Roman" w:hAnsi="Times New Roman" w:cs="Times New Roman"/>
          <w:sz w:val="24"/>
          <w:szCs w:val="24"/>
        </w:rPr>
        <w:t>Grădinița Nr. 1 Șeica Mare – intrarea din față</w:t>
      </w:r>
    </w:p>
    <w:p w:rsidR="00A562A6" w:rsidRDefault="00A562A6" w:rsidP="007716F8">
      <w:pPr>
        <w:pStyle w:val="Listparagraf"/>
        <w:numPr>
          <w:ilvl w:val="0"/>
          <w:numId w:val="8"/>
        </w:numPr>
        <w:spacing w:after="0" w:line="360" w:lineRule="auto"/>
        <w:ind w:firstLine="0"/>
        <w:jc w:val="both"/>
        <w:rPr>
          <w:rFonts w:ascii="Times New Roman" w:hAnsi="Times New Roman" w:cs="Times New Roman"/>
          <w:sz w:val="24"/>
          <w:szCs w:val="24"/>
        </w:rPr>
      </w:pPr>
      <w:r>
        <w:rPr>
          <w:rFonts w:ascii="Times New Roman" w:hAnsi="Times New Roman" w:cs="Times New Roman"/>
          <w:sz w:val="24"/>
          <w:szCs w:val="24"/>
        </w:rPr>
        <w:t>Școala Primară Nr. 2 Șeica Mare – intrarea din față</w:t>
      </w:r>
    </w:p>
    <w:p w:rsidR="00A562A6" w:rsidRDefault="00A562A6" w:rsidP="007716F8">
      <w:pPr>
        <w:pStyle w:val="Listparagraf"/>
        <w:numPr>
          <w:ilvl w:val="0"/>
          <w:numId w:val="8"/>
        </w:numPr>
        <w:spacing w:after="0" w:line="360" w:lineRule="auto"/>
        <w:ind w:firstLine="0"/>
        <w:jc w:val="both"/>
        <w:rPr>
          <w:rFonts w:ascii="Times New Roman" w:hAnsi="Times New Roman" w:cs="Times New Roman"/>
          <w:sz w:val="24"/>
          <w:szCs w:val="24"/>
        </w:rPr>
      </w:pPr>
      <w:r>
        <w:rPr>
          <w:rFonts w:ascii="Times New Roman" w:hAnsi="Times New Roman" w:cs="Times New Roman"/>
          <w:sz w:val="24"/>
          <w:szCs w:val="24"/>
        </w:rPr>
        <w:t>Școala Primară Boarta – intrarea nr. 1</w:t>
      </w:r>
    </w:p>
    <w:p w:rsidR="00A562A6" w:rsidRDefault="00A562A6" w:rsidP="007716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Conducerea școlii își rezervă dreptul de a utiliza orice ușă de acces în scopul monitorizării modului în care sunt respectate prevederile prezentei proceduri, a Regulamentului de organizare și funcționare, a Regulamentului intern și a </w:t>
      </w:r>
      <w:r w:rsidR="00125ED0">
        <w:rPr>
          <w:rFonts w:ascii="Times New Roman" w:hAnsi="Times New Roman" w:cs="Times New Roman"/>
          <w:sz w:val="24"/>
          <w:szCs w:val="24"/>
        </w:rPr>
        <w:t>dispozițiilor legale</w:t>
      </w:r>
      <w:r>
        <w:rPr>
          <w:rFonts w:ascii="Times New Roman" w:hAnsi="Times New Roman" w:cs="Times New Roman"/>
          <w:sz w:val="24"/>
          <w:szCs w:val="24"/>
        </w:rPr>
        <w:t>.</w:t>
      </w:r>
    </w:p>
    <w:p w:rsidR="00125ED0" w:rsidRDefault="00125ED0" w:rsidP="000D53EC">
      <w:pPr>
        <w:spacing w:line="360" w:lineRule="auto"/>
        <w:jc w:val="both"/>
        <w:rPr>
          <w:rFonts w:ascii="Times New Roman" w:hAnsi="Times New Roman" w:cs="Times New Roman"/>
          <w:sz w:val="24"/>
          <w:szCs w:val="24"/>
        </w:rPr>
      </w:pPr>
      <w:r>
        <w:rPr>
          <w:rFonts w:ascii="Times New Roman" w:hAnsi="Times New Roman" w:cs="Times New Roman"/>
          <w:sz w:val="24"/>
          <w:szCs w:val="24"/>
        </w:rPr>
        <w:t>De asemenea, personalul nedidactic poate utiliza orice cale de acces pentru a putea desfășura în bune condiții activitatea de întreținere și igienizare a spațiului școlar.</w:t>
      </w:r>
    </w:p>
    <w:p w:rsidR="00125ED0" w:rsidRDefault="00125ED0" w:rsidP="000D53EC">
      <w:pPr>
        <w:spacing w:line="360" w:lineRule="auto"/>
        <w:jc w:val="both"/>
        <w:rPr>
          <w:rFonts w:ascii="Times New Roman" w:hAnsi="Times New Roman" w:cs="Times New Roman"/>
          <w:sz w:val="24"/>
          <w:szCs w:val="24"/>
        </w:rPr>
      </w:pPr>
    </w:p>
    <w:p w:rsidR="001062AB" w:rsidRPr="007716F8" w:rsidRDefault="007716F8" w:rsidP="007716F8">
      <w:pPr>
        <w:pStyle w:val="Listparagraf"/>
        <w:numPr>
          <w:ilvl w:val="0"/>
          <w:numId w:val="1"/>
        </w:numPr>
        <w:spacing w:line="360" w:lineRule="auto"/>
        <w:ind w:left="1077" w:firstLine="0"/>
        <w:jc w:val="both"/>
        <w:rPr>
          <w:rFonts w:ascii="Times New Roman" w:hAnsi="Times New Roman" w:cs="Times New Roman"/>
          <w:b/>
          <w:sz w:val="24"/>
          <w:szCs w:val="24"/>
        </w:rPr>
      </w:pPr>
      <w:r w:rsidRPr="007716F8">
        <w:rPr>
          <w:rFonts w:ascii="Times New Roman" w:hAnsi="Times New Roman" w:cs="Times New Roman"/>
          <w:b/>
          <w:sz w:val="24"/>
          <w:szCs w:val="24"/>
        </w:rPr>
        <w:lastRenderedPageBreak/>
        <w:t xml:space="preserve"> </w:t>
      </w:r>
      <w:r w:rsidR="001062AB" w:rsidRPr="007716F8">
        <w:rPr>
          <w:rFonts w:ascii="Times New Roman" w:hAnsi="Times New Roman" w:cs="Times New Roman"/>
          <w:b/>
          <w:sz w:val="24"/>
          <w:szCs w:val="24"/>
        </w:rPr>
        <w:t>ACCESUL PĂRINȚILOR</w:t>
      </w:r>
    </w:p>
    <w:p w:rsidR="001062AB" w:rsidRPr="005329D6" w:rsidRDefault="001062AB" w:rsidP="007716F8">
      <w:pPr>
        <w:spacing w:after="0" w:line="360" w:lineRule="auto"/>
        <w:jc w:val="both"/>
        <w:rPr>
          <w:rFonts w:ascii="Times New Roman" w:hAnsi="Times New Roman" w:cs="Times New Roman"/>
          <w:b/>
          <w:color w:val="FF0000"/>
          <w:sz w:val="24"/>
          <w:szCs w:val="24"/>
          <w:u w:val="single"/>
        </w:rPr>
      </w:pPr>
      <w:r w:rsidRPr="005329D6">
        <w:rPr>
          <w:rFonts w:ascii="Times New Roman" w:hAnsi="Times New Roman" w:cs="Times New Roman"/>
          <w:b/>
          <w:color w:val="FF0000"/>
          <w:sz w:val="24"/>
          <w:szCs w:val="24"/>
          <w:u w:val="single"/>
        </w:rPr>
        <w:t>Părinții / susținătorii legali ai copiilor școlarizați în instituția noastră nu au acces în unitate.</w:t>
      </w:r>
    </w:p>
    <w:p w:rsidR="007716F8" w:rsidRDefault="00C251BD" w:rsidP="007716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Părintele /susținătorul legal care însoțește preșcolarul/elevul în deplasare spre și dinspre școală, îl lasă pe copil la poarta școlii și îl va prelua la finalizarea programului tot de la poartă.</w:t>
      </w:r>
    </w:p>
    <w:p w:rsidR="00C251BD" w:rsidRPr="005329D6" w:rsidRDefault="00C251BD" w:rsidP="007716F8">
      <w:pPr>
        <w:spacing w:after="0" w:line="360" w:lineRule="auto"/>
        <w:jc w:val="both"/>
        <w:rPr>
          <w:rFonts w:ascii="Times New Roman" w:hAnsi="Times New Roman" w:cs="Times New Roman"/>
          <w:b/>
          <w:color w:val="FF0000"/>
          <w:sz w:val="24"/>
          <w:szCs w:val="24"/>
          <w:u w:val="single"/>
        </w:rPr>
      </w:pPr>
      <w:r w:rsidRPr="005329D6">
        <w:rPr>
          <w:rFonts w:ascii="Times New Roman" w:hAnsi="Times New Roman" w:cs="Times New Roman"/>
          <w:b/>
          <w:color w:val="FF0000"/>
          <w:sz w:val="24"/>
          <w:szCs w:val="24"/>
          <w:u w:val="single"/>
        </w:rPr>
        <w:t>Este strict interzisă pătrunderea părinților/susținătorilor legali în curtea și în clădirea școlii. În cazul nerespectării acestei prevederi, cadrul didactic de serviciu va informa urgent conducerea școlii, care va face o sesizare cu privire la persoana/persoanele în cauză la secția de poliție.</w:t>
      </w:r>
    </w:p>
    <w:p w:rsidR="00C251BD" w:rsidRDefault="005329D6" w:rsidP="007716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Profesorul diriginte/ învățătoarea / educatoarea va comunica cu părinții telefonic, pe </w:t>
      </w:r>
      <w:proofErr w:type="spellStart"/>
      <w:r>
        <w:rPr>
          <w:rFonts w:ascii="Times New Roman" w:hAnsi="Times New Roman" w:cs="Times New Roman"/>
          <w:sz w:val="24"/>
          <w:szCs w:val="24"/>
        </w:rPr>
        <w:t>WhatsApp</w:t>
      </w:r>
      <w:proofErr w:type="spellEnd"/>
      <w:r>
        <w:rPr>
          <w:rFonts w:ascii="Times New Roman" w:hAnsi="Times New Roman" w:cs="Times New Roman"/>
          <w:sz w:val="24"/>
          <w:szCs w:val="24"/>
        </w:rPr>
        <w:t xml:space="preserve"> sau prin email, evitând pe cât posibil convocarea acestora prin prezență fizică la școală.</w:t>
      </w:r>
    </w:p>
    <w:p w:rsidR="00A22728" w:rsidRPr="00A22728" w:rsidRDefault="005329D6" w:rsidP="007716F8">
      <w:pPr>
        <w:spacing w:after="0" w:line="360" w:lineRule="auto"/>
        <w:jc w:val="both"/>
        <w:rPr>
          <w:rFonts w:ascii="Times New Roman" w:hAnsi="Times New Roman" w:cs="Times New Roman"/>
          <w:b/>
          <w:sz w:val="24"/>
          <w:szCs w:val="24"/>
        </w:rPr>
      </w:pPr>
      <w:r w:rsidRPr="00A22728">
        <w:rPr>
          <w:rFonts w:ascii="Times New Roman" w:hAnsi="Times New Roman" w:cs="Times New Roman"/>
          <w:b/>
          <w:sz w:val="24"/>
          <w:szCs w:val="24"/>
        </w:rPr>
        <w:t xml:space="preserve">În cazuri excepționale, cum ar fi necesitatea semnării de către părinți/susținători legali a unor documente sau alte situații care </w:t>
      </w:r>
      <w:r w:rsidR="00A22728" w:rsidRPr="00A22728">
        <w:rPr>
          <w:rFonts w:ascii="Times New Roman" w:hAnsi="Times New Roman" w:cs="Times New Roman"/>
          <w:b/>
          <w:sz w:val="24"/>
          <w:szCs w:val="24"/>
        </w:rPr>
        <w:t>impun</w:t>
      </w:r>
      <w:r w:rsidRPr="00A22728">
        <w:rPr>
          <w:rFonts w:ascii="Times New Roman" w:hAnsi="Times New Roman" w:cs="Times New Roman"/>
          <w:b/>
          <w:sz w:val="24"/>
          <w:szCs w:val="24"/>
        </w:rPr>
        <w:t xml:space="preserve"> prezența</w:t>
      </w:r>
      <w:r w:rsidR="00A22728" w:rsidRPr="00A22728">
        <w:rPr>
          <w:rFonts w:ascii="Times New Roman" w:hAnsi="Times New Roman" w:cs="Times New Roman"/>
          <w:b/>
          <w:sz w:val="24"/>
          <w:szCs w:val="24"/>
        </w:rPr>
        <w:t xml:space="preserve"> acestora la școală, cadrul didactic se va întâlni cu părinții/susținătorii legali în curtea școlii. </w:t>
      </w:r>
    </w:p>
    <w:p w:rsidR="005329D6" w:rsidRDefault="00A22728" w:rsidP="007716F8">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Diriginții / învățătoarele / educatoarele pot organiza ședințe cu părinții, în cazul claselor / grupelor cu părinți care nu au acces la internet sau echipamente electronice, deci ca urmare nu se pot organiza ședințe on-line. </w:t>
      </w:r>
      <w:r w:rsidRPr="00A22728">
        <w:rPr>
          <w:rFonts w:ascii="Times New Roman" w:hAnsi="Times New Roman" w:cs="Times New Roman"/>
          <w:b/>
          <w:sz w:val="24"/>
          <w:szCs w:val="24"/>
        </w:rPr>
        <w:t>În situația organizării ședințelor cu părinții la școală, acestea se vor planifica în funcție de condițiile meteorologice, astfel încât să se desfășoare în curtea școlii, unde vor fi așezate scaune cu păstrarea distanței, iar participanții vor purta obligatoriu mască de protecție.</w:t>
      </w:r>
      <w:r w:rsidR="005329D6" w:rsidRPr="00A22728">
        <w:rPr>
          <w:rFonts w:ascii="Times New Roman" w:hAnsi="Times New Roman" w:cs="Times New Roman"/>
          <w:b/>
          <w:sz w:val="24"/>
          <w:szCs w:val="24"/>
        </w:rPr>
        <w:t xml:space="preserve">  </w:t>
      </w:r>
    </w:p>
    <w:p w:rsidR="00A22728" w:rsidRDefault="00A22728" w:rsidP="000D53EC">
      <w:pPr>
        <w:spacing w:line="360" w:lineRule="auto"/>
        <w:jc w:val="both"/>
        <w:rPr>
          <w:rFonts w:ascii="Times New Roman" w:hAnsi="Times New Roman" w:cs="Times New Roman"/>
          <w:b/>
          <w:sz w:val="24"/>
          <w:szCs w:val="24"/>
        </w:rPr>
      </w:pPr>
    </w:p>
    <w:p w:rsidR="00125ED0" w:rsidRDefault="00125ED0" w:rsidP="000B58AA">
      <w:pPr>
        <w:pStyle w:val="Listparagraf"/>
        <w:numPr>
          <w:ilvl w:val="0"/>
          <w:numId w:val="1"/>
        </w:numPr>
        <w:spacing w:after="120" w:line="360" w:lineRule="auto"/>
        <w:ind w:left="1077" w:firstLine="0"/>
        <w:rPr>
          <w:rFonts w:ascii="Times New Roman" w:hAnsi="Times New Roman" w:cs="Times New Roman"/>
          <w:b/>
          <w:sz w:val="24"/>
          <w:szCs w:val="24"/>
        </w:rPr>
      </w:pPr>
      <w:r w:rsidRPr="007716F8">
        <w:rPr>
          <w:rFonts w:ascii="Times New Roman" w:hAnsi="Times New Roman" w:cs="Times New Roman"/>
          <w:b/>
          <w:sz w:val="24"/>
          <w:szCs w:val="24"/>
        </w:rPr>
        <w:t xml:space="preserve">ACCESUL REPREZENTANȚILOR INSTITUȚIILOR CU ROL DE ÎNDRUMARE ȘI CONTROL </w:t>
      </w:r>
    </w:p>
    <w:p w:rsidR="00125ED0" w:rsidRPr="000B58AA" w:rsidRDefault="000B58AA" w:rsidP="000B58AA">
      <w:pPr>
        <w:spacing w:after="120" w:line="360" w:lineRule="auto"/>
        <w:jc w:val="both"/>
        <w:rPr>
          <w:rFonts w:ascii="Times New Roman" w:hAnsi="Times New Roman" w:cs="Times New Roman"/>
          <w:sz w:val="24"/>
          <w:szCs w:val="24"/>
        </w:rPr>
      </w:pPr>
      <w:r w:rsidRPr="000B58AA">
        <w:rPr>
          <w:rFonts w:ascii="Times New Roman" w:hAnsi="Times New Roman" w:cs="Times New Roman"/>
          <w:b/>
          <w:sz w:val="24"/>
          <w:szCs w:val="24"/>
        </w:rPr>
        <w:t>1.</w:t>
      </w:r>
      <w:r>
        <w:rPr>
          <w:rFonts w:ascii="Times New Roman" w:hAnsi="Times New Roman" w:cs="Times New Roman"/>
          <w:sz w:val="24"/>
          <w:szCs w:val="24"/>
        </w:rPr>
        <w:t xml:space="preserve"> </w:t>
      </w:r>
      <w:r w:rsidR="00125ED0" w:rsidRPr="000B58AA">
        <w:rPr>
          <w:rFonts w:ascii="Times New Roman" w:hAnsi="Times New Roman" w:cs="Times New Roman"/>
          <w:b/>
          <w:sz w:val="24"/>
          <w:szCs w:val="24"/>
        </w:rPr>
        <w:t>Accesul reprezentanților Inspectoratului Școlar Județean. Accesul profesorilor metodiști</w:t>
      </w:r>
    </w:p>
    <w:p w:rsidR="00DC07C9" w:rsidRDefault="00A82BCD" w:rsidP="000B58A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Inspectoratul Școlar Județean Sibiu, ca instituție care </w:t>
      </w:r>
      <w:r w:rsidR="00935248">
        <w:rPr>
          <w:rFonts w:ascii="Times New Roman" w:hAnsi="Times New Roman" w:cs="Times New Roman"/>
          <w:sz w:val="24"/>
          <w:szCs w:val="24"/>
        </w:rPr>
        <w:t>monitor</w:t>
      </w:r>
      <w:r w:rsidR="00DC07C9">
        <w:rPr>
          <w:rFonts w:ascii="Times New Roman" w:hAnsi="Times New Roman" w:cs="Times New Roman"/>
          <w:sz w:val="24"/>
          <w:szCs w:val="24"/>
        </w:rPr>
        <w:t>izează, controlează</w:t>
      </w:r>
      <w:r w:rsidR="00CD0A78">
        <w:rPr>
          <w:rFonts w:ascii="Times New Roman" w:hAnsi="Times New Roman" w:cs="Times New Roman"/>
          <w:sz w:val="24"/>
          <w:szCs w:val="24"/>
        </w:rPr>
        <w:t>,</w:t>
      </w:r>
      <w:r w:rsidR="00DC07C9">
        <w:rPr>
          <w:rFonts w:ascii="Times New Roman" w:hAnsi="Times New Roman" w:cs="Times New Roman"/>
          <w:sz w:val="24"/>
          <w:szCs w:val="24"/>
        </w:rPr>
        <w:t xml:space="preserve"> îndrumă </w:t>
      </w:r>
      <w:r w:rsidR="00CD0A78">
        <w:rPr>
          <w:rFonts w:ascii="Times New Roman" w:hAnsi="Times New Roman" w:cs="Times New Roman"/>
          <w:sz w:val="24"/>
          <w:szCs w:val="24"/>
        </w:rPr>
        <w:t xml:space="preserve">și evaluează </w:t>
      </w:r>
      <w:r w:rsidR="00DC07C9">
        <w:rPr>
          <w:rFonts w:ascii="Times New Roman" w:hAnsi="Times New Roman" w:cs="Times New Roman"/>
          <w:sz w:val="24"/>
          <w:szCs w:val="24"/>
        </w:rPr>
        <w:t>activitatea unităților școlare din subordine, poate să delege inspectori școlari pentru efectuarea inspecțiilor tematice, a inspecțiilor de specialitate  sau soluționarea unor situații.</w:t>
      </w:r>
    </w:p>
    <w:p w:rsidR="00617D9D" w:rsidRDefault="00DC07C9" w:rsidP="000B58A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Accesul inspectorilor </w:t>
      </w:r>
      <w:r w:rsidR="00CD0A78">
        <w:rPr>
          <w:rFonts w:ascii="Times New Roman" w:hAnsi="Times New Roman" w:cs="Times New Roman"/>
          <w:sz w:val="24"/>
          <w:szCs w:val="24"/>
        </w:rPr>
        <w:t>în unitate</w:t>
      </w:r>
      <w:r>
        <w:rPr>
          <w:rFonts w:ascii="Times New Roman" w:hAnsi="Times New Roman" w:cs="Times New Roman"/>
          <w:sz w:val="24"/>
          <w:szCs w:val="24"/>
        </w:rPr>
        <w:t xml:space="preserve"> </w:t>
      </w:r>
      <w:r w:rsidR="00CD0A78">
        <w:rPr>
          <w:rFonts w:ascii="Times New Roman" w:hAnsi="Times New Roman" w:cs="Times New Roman"/>
          <w:sz w:val="24"/>
          <w:szCs w:val="24"/>
        </w:rPr>
        <w:t xml:space="preserve">este neîngrădit, se face pe baza delegației pe ușa de acces a personalului didactic </w:t>
      </w:r>
      <w:r w:rsidR="00617D9D">
        <w:rPr>
          <w:rFonts w:ascii="Times New Roman" w:hAnsi="Times New Roman" w:cs="Times New Roman"/>
          <w:sz w:val="24"/>
          <w:szCs w:val="24"/>
        </w:rPr>
        <w:t xml:space="preserve">din sediul principal </w:t>
      </w:r>
      <w:r w:rsidR="00CD0A78">
        <w:rPr>
          <w:rFonts w:ascii="Times New Roman" w:hAnsi="Times New Roman" w:cs="Times New Roman"/>
          <w:sz w:val="24"/>
          <w:szCs w:val="24"/>
        </w:rPr>
        <w:t xml:space="preserve">spre biroul directorului, cu respectarea normelor </w:t>
      </w:r>
      <w:r w:rsidR="00CD0A78">
        <w:rPr>
          <w:rFonts w:ascii="Times New Roman" w:hAnsi="Times New Roman" w:cs="Times New Roman"/>
          <w:sz w:val="24"/>
          <w:szCs w:val="24"/>
        </w:rPr>
        <w:lastRenderedPageBreak/>
        <w:t>impuse cadrelor didactice. La solicitarea acestora, vor avea acces, însoțiți de director sau de directorul adjunct, în orice spațiu al școlii</w:t>
      </w:r>
      <w:r w:rsidR="00617D9D">
        <w:rPr>
          <w:rFonts w:ascii="Times New Roman" w:hAnsi="Times New Roman" w:cs="Times New Roman"/>
          <w:sz w:val="24"/>
          <w:szCs w:val="24"/>
        </w:rPr>
        <w:t>, respectiv în oricare dintre structurile arondate</w:t>
      </w:r>
      <w:r w:rsidR="00CD0A78">
        <w:rPr>
          <w:rFonts w:ascii="Times New Roman" w:hAnsi="Times New Roman" w:cs="Times New Roman"/>
          <w:sz w:val="24"/>
          <w:szCs w:val="24"/>
        </w:rPr>
        <w:t>.</w:t>
      </w:r>
    </w:p>
    <w:p w:rsidR="00EB401F" w:rsidRDefault="00617D9D" w:rsidP="000D53E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În cazul inspecțiilor pentru gradele didactice, dacă inspectorul de specialitate numește un profesor metodist pentru efectuarea inspecției, accesul acestuia în școală se face cu anunțarea </w:t>
      </w:r>
      <w:r w:rsidR="00EB401F">
        <w:rPr>
          <w:rFonts w:ascii="Times New Roman" w:hAnsi="Times New Roman" w:cs="Times New Roman"/>
          <w:sz w:val="24"/>
          <w:szCs w:val="24"/>
        </w:rPr>
        <w:t>conducerii școlii cu cel puțin o zi în avans. La intrarea în școală va respecta regulile de protecție general valabile, va avea acces prin intrarea principală – cea a cadrelor didactice – va prezenta delegația și se va legitima cu CI, după care se va deplasa spre cancelarie, urmând a fi însoțit pentru desfășurarea activității de director sau de directorul adjunct.</w:t>
      </w:r>
    </w:p>
    <w:p w:rsidR="00EB401F" w:rsidRPr="000B58AA" w:rsidRDefault="000B58AA" w:rsidP="000B58AA">
      <w:pPr>
        <w:spacing w:line="360" w:lineRule="auto"/>
        <w:jc w:val="both"/>
        <w:rPr>
          <w:rFonts w:ascii="Times New Roman" w:hAnsi="Times New Roman" w:cs="Times New Roman"/>
          <w:b/>
          <w:sz w:val="24"/>
          <w:szCs w:val="24"/>
        </w:rPr>
      </w:pPr>
      <w:r w:rsidRPr="000B58AA">
        <w:rPr>
          <w:rFonts w:ascii="Times New Roman" w:hAnsi="Times New Roman" w:cs="Times New Roman"/>
          <w:b/>
          <w:sz w:val="24"/>
          <w:szCs w:val="24"/>
        </w:rPr>
        <w:t xml:space="preserve">2. </w:t>
      </w:r>
      <w:r w:rsidR="00EB401F" w:rsidRPr="000B58AA">
        <w:rPr>
          <w:rFonts w:ascii="Times New Roman" w:hAnsi="Times New Roman" w:cs="Times New Roman"/>
          <w:b/>
          <w:sz w:val="24"/>
          <w:szCs w:val="24"/>
        </w:rPr>
        <w:t>Accesul reprezentanților Direcției de Sănătate Publică</w:t>
      </w:r>
    </w:p>
    <w:p w:rsidR="0088489C" w:rsidRDefault="00EB401F" w:rsidP="000D53E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Reprezentanții DSP delegați să monitorizeze modul în care se aplică și se respectă prevederile legale privind prevenirea și combaterea îmbolnăvirii cu noul </w:t>
      </w:r>
      <w:proofErr w:type="spellStart"/>
      <w:r>
        <w:rPr>
          <w:rFonts w:ascii="Times New Roman" w:hAnsi="Times New Roman" w:cs="Times New Roman"/>
          <w:sz w:val="24"/>
          <w:szCs w:val="24"/>
        </w:rPr>
        <w:t>coronavirus</w:t>
      </w:r>
      <w:proofErr w:type="spellEnd"/>
      <w:r>
        <w:rPr>
          <w:rFonts w:ascii="Times New Roman" w:hAnsi="Times New Roman" w:cs="Times New Roman"/>
          <w:sz w:val="24"/>
          <w:szCs w:val="24"/>
        </w:rPr>
        <w:t>, au acces în școală pe bază de delegație și le</w:t>
      </w:r>
      <w:r w:rsidR="0088489C">
        <w:rPr>
          <w:rFonts w:ascii="Times New Roman" w:hAnsi="Times New Roman" w:cs="Times New Roman"/>
          <w:sz w:val="24"/>
          <w:szCs w:val="24"/>
        </w:rPr>
        <w:t>gitimare cu CI, pe orice ușă de acces și în orice structură, însoțiți de director sau de directorul adjunct.</w:t>
      </w:r>
    </w:p>
    <w:p w:rsidR="0088489C" w:rsidRPr="000B58AA" w:rsidRDefault="000B58AA" w:rsidP="000B58AA">
      <w:pPr>
        <w:spacing w:line="360" w:lineRule="auto"/>
        <w:jc w:val="both"/>
        <w:rPr>
          <w:rFonts w:ascii="Times New Roman" w:hAnsi="Times New Roman" w:cs="Times New Roman"/>
          <w:b/>
          <w:sz w:val="24"/>
          <w:szCs w:val="24"/>
        </w:rPr>
      </w:pPr>
      <w:r w:rsidRPr="000B58AA">
        <w:rPr>
          <w:rFonts w:ascii="Times New Roman" w:hAnsi="Times New Roman" w:cs="Times New Roman"/>
          <w:b/>
          <w:sz w:val="24"/>
          <w:szCs w:val="24"/>
        </w:rPr>
        <w:t xml:space="preserve">3. </w:t>
      </w:r>
      <w:r w:rsidR="0088489C" w:rsidRPr="000B58AA">
        <w:rPr>
          <w:rFonts w:ascii="Times New Roman" w:hAnsi="Times New Roman" w:cs="Times New Roman"/>
          <w:b/>
          <w:sz w:val="24"/>
          <w:szCs w:val="24"/>
        </w:rPr>
        <w:t>Accesul reprezentanților primăriei și ai Consiliului local</w:t>
      </w:r>
    </w:p>
    <w:p w:rsidR="00617D9D" w:rsidRDefault="0088489C" w:rsidP="000B58A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Primarul comunei Șeica Mare are acces neîngrădit în unitatea școlară</w:t>
      </w:r>
      <w:r w:rsidR="00061733">
        <w:rPr>
          <w:rFonts w:ascii="Times New Roman" w:hAnsi="Times New Roman" w:cs="Times New Roman"/>
          <w:sz w:val="24"/>
          <w:szCs w:val="24"/>
        </w:rPr>
        <w:t xml:space="preserve">, </w:t>
      </w:r>
      <w:r w:rsidR="00F84950">
        <w:rPr>
          <w:rFonts w:ascii="Times New Roman" w:hAnsi="Times New Roman" w:cs="Times New Roman"/>
          <w:sz w:val="24"/>
          <w:szCs w:val="24"/>
        </w:rPr>
        <w:t>pe intrarea principală, cu respectarea normelor de protecție, spre biroul directorului.</w:t>
      </w:r>
    </w:p>
    <w:p w:rsidR="00F84950" w:rsidRDefault="00F84950" w:rsidP="000B58A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Alți angajați ai primăriei au acces doar în situații de strictă necesitate, care se referă la probleme/situații privind elevii sau părinții acestora, pe intrarea principală spre secretariat sau direcțiune, cu solicitarea în prealabil a acordului privind accesul și cu respectarea normelor de protecție.</w:t>
      </w:r>
    </w:p>
    <w:p w:rsidR="00C26850" w:rsidRDefault="00F84950" w:rsidP="000B58A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Consilierii locali, membri ai Consiliului de administrație, au acces în școală în cazul convocării la ședințele CA, care vor avea loc în sediul principal, în laboratorul AEL</w:t>
      </w:r>
      <w:r w:rsidR="00C26850">
        <w:rPr>
          <w:rFonts w:ascii="Times New Roman" w:hAnsi="Times New Roman" w:cs="Times New Roman"/>
          <w:sz w:val="24"/>
          <w:szCs w:val="24"/>
        </w:rPr>
        <w:t>, de asemenea cu respectarea normelor de igienă și protecție.</w:t>
      </w:r>
    </w:p>
    <w:p w:rsidR="00C26850" w:rsidRPr="000B58AA" w:rsidRDefault="000B58AA" w:rsidP="000B58AA">
      <w:pPr>
        <w:spacing w:after="240" w:line="360" w:lineRule="auto"/>
        <w:jc w:val="both"/>
        <w:rPr>
          <w:rFonts w:ascii="Times New Roman" w:hAnsi="Times New Roman" w:cs="Times New Roman"/>
          <w:b/>
          <w:sz w:val="24"/>
          <w:szCs w:val="24"/>
        </w:rPr>
      </w:pPr>
      <w:r w:rsidRPr="000B58AA">
        <w:rPr>
          <w:rFonts w:ascii="Times New Roman" w:hAnsi="Times New Roman" w:cs="Times New Roman"/>
          <w:b/>
          <w:sz w:val="24"/>
          <w:szCs w:val="24"/>
        </w:rPr>
        <w:t xml:space="preserve">4. </w:t>
      </w:r>
      <w:r w:rsidR="00C26850" w:rsidRPr="000B58AA">
        <w:rPr>
          <w:rFonts w:ascii="Times New Roman" w:hAnsi="Times New Roman" w:cs="Times New Roman"/>
          <w:b/>
          <w:sz w:val="24"/>
          <w:szCs w:val="24"/>
        </w:rPr>
        <w:t>Accesul polițiștilor de sector</w:t>
      </w:r>
    </w:p>
    <w:p w:rsidR="00C26850" w:rsidRDefault="00C26850" w:rsidP="000B58A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Polițiștii de la secția de poliție a comunei au acces neîngrădit în sediul principal și în structurile arondate, cu respectarea normelor de protecție, în următoarele situații:</w:t>
      </w:r>
    </w:p>
    <w:p w:rsidR="00F84950" w:rsidRDefault="000B58AA" w:rsidP="000B58AA">
      <w:pPr>
        <w:pStyle w:val="Listparagraf"/>
        <w:numPr>
          <w:ilvl w:val="0"/>
          <w:numId w:val="11"/>
        </w:numPr>
        <w:spacing w:after="0" w:line="360" w:lineRule="auto"/>
        <w:ind w:left="51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C26850" w:rsidRPr="00C26850">
        <w:rPr>
          <w:rFonts w:ascii="Times New Roman" w:hAnsi="Times New Roman" w:cs="Times New Roman"/>
          <w:sz w:val="24"/>
          <w:szCs w:val="24"/>
        </w:rPr>
        <w:t xml:space="preserve">pentru monitorizare periodică, </w:t>
      </w:r>
      <w:r w:rsidR="001062AB">
        <w:rPr>
          <w:rFonts w:ascii="Times New Roman" w:hAnsi="Times New Roman" w:cs="Times New Roman"/>
          <w:sz w:val="24"/>
          <w:szCs w:val="24"/>
        </w:rPr>
        <w:t xml:space="preserve">caz în care accesul se realizează spre biroul directorului sau spre cancelaria structurii însoțit de coordonatorul de structură, pentru obținerea de informații legate de evenimente deosebite și semnarea registrului de evidență; </w:t>
      </w:r>
    </w:p>
    <w:p w:rsidR="001062AB" w:rsidRDefault="001062AB" w:rsidP="000B58AA">
      <w:pPr>
        <w:pStyle w:val="Listparagraf"/>
        <w:numPr>
          <w:ilvl w:val="0"/>
          <w:numId w:val="11"/>
        </w:numPr>
        <w:spacing w:after="0" w:line="360" w:lineRule="auto"/>
        <w:ind w:left="454" w:firstLine="0"/>
        <w:jc w:val="both"/>
        <w:rPr>
          <w:rFonts w:ascii="Times New Roman" w:hAnsi="Times New Roman" w:cs="Times New Roman"/>
          <w:sz w:val="24"/>
          <w:szCs w:val="24"/>
        </w:rPr>
      </w:pPr>
      <w:r>
        <w:rPr>
          <w:rFonts w:ascii="Times New Roman" w:hAnsi="Times New Roman" w:cs="Times New Roman"/>
          <w:sz w:val="24"/>
          <w:szCs w:val="24"/>
        </w:rPr>
        <w:lastRenderedPageBreak/>
        <w:t>la solicitarea conducerii școlii pentru acordarea de sprijin în soluționarea unor probleme cu care se confruntă școala (absenteism, cazuri de violență, furt, alte situații de încălcare a regulamentelor).</w:t>
      </w:r>
    </w:p>
    <w:p w:rsidR="001062AB" w:rsidRDefault="001062AB" w:rsidP="000B58AA">
      <w:pPr>
        <w:spacing w:after="0" w:line="360" w:lineRule="auto"/>
        <w:jc w:val="both"/>
        <w:rPr>
          <w:rFonts w:ascii="Times New Roman" w:hAnsi="Times New Roman" w:cs="Times New Roman"/>
          <w:sz w:val="24"/>
          <w:szCs w:val="24"/>
        </w:rPr>
      </w:pPr>
    </w:p>
    <w:p w:rsidR="0036603A" w:rsidRPr="000B58AA" w:rsidRDefault="000B58AA" w:rsidP="00567DB0">
      <w:pPr>
        <w:pStyle w:val="Listparagraf"/>
        <w:numPr>
          <w:ilvl w:val="0"/>
          <w:numId w:val="1"/>
        </w:numPr>
        <w:spacing w:after="240" w:line="360" w:lineRule="auto"/>
        <w:ind w:left="1077" w:firstLine="0"/>
        <w:rPr>
          <w:rFonts w:ascii="Times New Roman" w:hAnsi="Times New Roman" w:cs="Times New Roman"/>
          <w:b/>
          <w:sz w:val="24"/>
          <w:szCs w:val="24"/>
        </w:rPr>
      </w:pPr>
      <w:r w:rsidRPr="000B58AA">
        <w:rPr>
          <w:rFonts w:ascii="Times New Roman" w:hAnsi="Times New Roman" w:cs="Times New Roman"/>
          <w:b/>
          <w:sz w:val="24"/>
          <w:szCs w:val="24"/>
        </w:rPr>
        <w:t xml:space="preserve"> </w:t>
      </w:r>
      <w:r w:rsidR="0036603A" w:rsidRPr="000B58AA">
        <w:rPr>
          <w:rFonts w:ascii="Times New Roman" w:hAnsi="Times New Roman" w:cs="Times New Roman"/>
          <w:b/>
          <w:sz w:val="24"/>
          <w:szCs w:val="24"/>
        </w:rPr>
        <w:t>ACCESUL REPREZENTANȚILOR ALTOR INSTITUȚII ȘI ORGANIZAȚII</w:t>
      </w:r>
    </w:p>
    <w:p w:rsidR="00BC1E02" w:rsidRPr="000B58AA" w:rsidRDefault="000B58AA" w:rsidP="00567DB0">
      <w:pPr>
        <w:spacing w:after="120" w:line="360" w:lineRule="auto"/>
        <w:jc w:val="both"/>
        <w:rPr>
          <w:rFonts w:ascii="Times New Roman" w:hAnsi="Times New Roman" w:cs="Times New Roman"/>
          <w:b/>
          <w:sz w:val="24"/>
          <w:szCs w:val="24"/>
        </w:rPr>
      </w:pPr>
      <w:r w:rsidRPr="000B58AA">
        <w:rPr>
          <w:rFonts w:ascii="Times New Roman" w:hAnsi="Times New Roman" w:cs="Times New Roman"/>
          <w:b/>
          <w:sz w:val="24"/>
          <w:szCs w:val="24"/>
        </w:rPr>
        <w:t xml:space="preserve">1. </w:t>
      </w:r>
      <w:r w:rsidR="00BC1E02" w:rsidRPr="000B58AA">
        <w:rPr>
          <w:rFonts w:ascii="Times New Roman" w:hAnsi="Times New Roman" w:cs="Times New Roman"/>
          <w:b/>
          <w:sz w:val="24"/>
          <w:szCs w:val="24"/>
        </w:rPr>
        <w:t xml:space="preserve">Accesul reprezentanților firmelor care asigură servicii </w:t>
      </w:r>
    </w:p>
    <w:p w:rsidR="00900D3E" w:rsidRDefault="00BC1E02" w:rsidP="00567D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Furnizorii de servicii trimit reprezentanți la solicitarea școlii. </w:t>
      </w:r>
      <w:r w:rsidR="00900D3E">
        <w:rPr>
          <w:rFonts w:ascii="Times New Roman" w:hAnsi="Times New Roman" w:cs="Times New Roman"/>
          <w:sz w:val="24"/>
          <w:szCs w:val="24"/>
        </w:rPr>
        <w:t>Solicitările pot fi legate de:</w:t>
      </w:r>
    </w:p>
    <w:p w:rsidR="00900D3E" w:rsidRDefault="00900D3E" w:rsidP="00567D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alimentarea cu gaz, curent, apă</w:t>
      </w:r>
    </w:p>
    <w:p w:rsidR="00900D3E" w:rsidRDefault="00900D3E" w:rsidP="00567D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serviciul de telefonie și internet</w:t>
      </w:r>
    </w:p>
    <w:p w:rsidR="00900D3E" w:rsidRDefault="00900D3E" w:rsidP="00567D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funcționarea echipamentelor IT, a camerelor audio-video, a </w:t>
      </w:r>
      <w:r w:rsidR="00987B7C">
        <w:rPr>
          <w:rFonts w:ascii="Times New Roman" w:hAnsi="Times New Roman" w:cs="Times New Roman"/>
          <w:sz w:val="24"/>
          <w:szCs w:val="24"/>
        </w:rPr>
        <w:t>aparaturii din dotare</w:t>
      </w:r>
    </w:p>
    <w:p w:rsidR="00987B7C" w:rsidRDefault="00900D3E" w:rsidP="00567D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aprovizionarea cu materiale de </w:t>
      </w:r>
      <w:r w:rsidR="00987B7C">
        <w:rPr>
          <w:rFonts w:ascii="Times New Roman" w:hAnsi="Times New Roman" w:cs="Times New Roman"/>
          <w:sz w:val="24"/>
          <w:szCs w:val="24"/>
        </w:rPr>
        <w:t xml:space="preserve">curățenie și </w:t>
      </w:r>
      <w:r>
        <w:rPr>
          <w:rFonts w:ascii="Times New Roman" w:hAnsi="Times New Roman" w:cs="Times New Roman"/>
          <w:sz w:val="24"/>
          <w:szCs w:val="24"/>
        </w:rPr>
        <w:t>igienă</w:t>
      </w:r>
    </w:p>
    <w:p w:rsidR="00987B7C" w:rsidRDefault="00987B7C" w:rsidP="00567D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aprovizionarea cu birotică</w:t>
      </w:r>
    </w:p>
    <w:p w:rsidR="00987B7C" w:rsidRDefault="00987B7C" w:rsidP="00567D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aprovizionarea cu bidoane de apă pentru dozatoare</w:t>
      </w:r>
    </w:p>
    <w:p w:rsidR="00900D3E" w:rsidRDefault="00987B7C" w:rsidP="00567D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aprovizionarea cu alte materiale, echipamente, etc., achiziționate de școală.  </w:t>
      </w:r>
      <w:r w:rsidR="00900D3E">
        <w:rPr>
          <w:rFonts w:ascii="Times New Roman" w:hAnsi="Times New Roman" w:cs="Times New Roman"/>
          <w:sz w:val="24"/>
          <w:szCs w:val="24"/>
        </w:rPr>
        <w:t xml:space="preserve"> </w:t>
      </w:r>
    </w:p>
    <w:p w:rsidR="00987B7C" w:rsidRDefault="00BC1E02" w:rsidP="00567D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Persoanele </w:t>
      </w:r>
      <w:r w:rsidR="00900D3E">
        <w:rPr>
          <w:rFonts w:ascii="Times New Roman" w:hAnsi="Times New Roman" w:cs="Times New Roman"/>
          <w:sz w:val="24"/>
          <w:szCs w:val="24"/>
        </w:rPr>
        <w:t>însărcinate să soluționeze problemele semnalate de conducerea școlii au acces în unitate cu respectarea normelor de protecție în sediul și în locul care necesită intervenția. Conducerea școlii va fi informată cu privire la ziua și ora la care este planificată intervenția</w:t>
      </w:r>
      <w:r w:rsidR="00166EB8">
        <w:rPr>
          <w:rFonts w:ascii="Times New Roman" w:hAnsi="Times New Roman" w:cs="Times New Roman"/>
          <w:sz w:val="24"/>
          <w:szCs w:val="24"/>
        </w:rPr>
        <w:t xml:space="preserve"> sau predarea materialelor achiziționate</w:t>
      </w:r>
      <w:r w:rsidR="00900D3E">
        <w:rPr>
          <w:rFonts w:ascii="Times New Roman" w:hAnsi="Times New Roman" w:cs="Times New Roman"/>
          <w:sz w:val="24"/>
          <w:szCs w:val="24"/>
        </w:rPr>
        <w:t>.</w:t>
      </w:r>
    </w:p>
    <w:p w:rsidR="0036603A" w:rsidRDefault="00987B7C" w:rsidP="00567DB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În situații de urgență, pentru rezolvarea situațiilor grave ivite în buna funcționare a activității, accesul echipei de intervenție este garantat la orice oră la locul cu problema, cu respectarea normelor de protecție.  </w:t>
      </w:r>
      <w:r w:rsidR="00BC1E02">
        <w:rPr>
          <w:rFonts w:ascii="Times New Roman" w:hAnsi="Times New Roman" w:cs="Times New Roman"/>
          <w:sz w:val="24"/>
          <w:szCs w:val="24"/>
        </w:rPr>
        <w:t xml:space="preserve">  </w:t>
      </w:r>
    </w:p>
    <w:p w:rsidR="00987B7C" w:rsidRPr="00567DB0" w:rsidRDefault="00567DB0" w:rsidP="00567DB0">
      <w:pPr>
        <w:spacing w:after="120" w:line="360" w:lineRule="auto"/>
        <w:jc w:val="both"/>
        <w:rPr>
          <w:rFonts w:ascii="Times New Roman" w:hAnsi="Times New Roman" w:cs="Times New Roman"/>
          <w:b/>
          <w:sz w:val="24"/>
          <w:szCs w:val="24"/>
        </w:rPr>
      </w:pPr>
      <w:r w:rsidRPr="00567DB0">
        <w:rPr>
          <w:rFonts w:ascii="Times New Roman" w:hAnsi="Times New Roman" w:cs="Times New Roman"/>
          <w:b/>
          <w:sz w:val="24"/>
          <w:szCs w:val="24"/>
        </w:rPr>
        <w:t xml:space="preserve">2. </w:t>
      </w:r>
      <w:r w:rsidR="00987B7C" w:rsidRPr="00567DB0">
        <w:rPr>
          <w:rFonts w:ascii="Times New Roman" w:hAnsi="Times New Roman" w:cs="Times New Roman"/>
          <w:b/>
          <w:sz w:val="24"/>
          <w:szCs w:val="24"/>
        </w:rPr>
        <w:t xml:space="preserve">Accesul reprezentanților instituțiilor și organizațiilor </w:t>
      </w:r>
      <w:r w:rsidR="00166EB8" w:rsidRPr="00567DB0">
        <w:rPr>
          <w:rFonts w:ascii="Times New Roman" w:hAnsi="Times New Roman" w:cs="Times New Roman"/>
          <w:b/>
          <w:sz w:val="24"/>
          <w:szCs w:val="24"/>
        </w:rPr>
        <w:t>partenere</w:t>
      </w:r>
    </w:p>
    <w:p w:rsidR="00166EB8" w:rsidRDefault="00166EB8" w:rsidP="000D53EC">
      <w:pPr>
        <w:spacing w:line="360" w:lineRule="auto"/>
        <w:jc w:val="both"/>
        <w:rPr>
          <w:rFonts w:ascii="Times New Roman" w:hAnsi="Times New Roman" w:cs="Times New Roman"/>
          <w:sz w:val="24"/>
          <w:szCs w:val="24"/>
        </w:rPr>
      </w:pPr>
      <w:r>
        <w:rPr>
          <w:rFonts w:ascii="Times New Roman" w:hAnsi="Times New Roman" w:cs="Times New Roman"/>
          <w:sz w:val="24"/>
          <w:szCs w:val="24"/>
        </w:rPr>
        <w:t>Școala Gimnazială Șeica Mare a</w:t>
      </w:r>
      <w:r w:rsidR="00567DB0">
        <w:rPr>
          <w:rFonts w:ascii="Times New Roman" w:hAnsi="Times New Roman" w:cs="Times New Roman"/>
          <w:sz w:val="24"/>
          <w:szCs w:val="24"/>
        </w:rPr>
        <w:t>re</w:t>
      </w:r>
      <w:r>
        <w:rPr>
          <w:rFonts w:ascii="Times New Roman" w:hAnsi="Times New Roman" w:cs="Times New Roman"/>
          <w:sz w:val="24"/>
          <w:szCs w:val="24"/>
        </w:rPr>
        <w:t xml:space="preserve"> încheiat</w:t>
      </w:r>
      <w:r w:rsidR="00567DB0">
        <w:rPr>
          <w:rFonts w:ascii="Times New Roman" w:hAnsi="Times New Roman" w:cs="Times New Roman"/>
          <w:sz w:val="24"/>
          <w:szCs w:val="24"/>
        </w:rPr>
        <w:t>e</w:t>
      </w:r>
      <w:r>
        <w:rPr>
          <w:rFonts w:ascii="Times New Roman" w:hAnsi="Times New Roman" w:cs="Times New Roman"/>
          <w:sz w:val="24"/>
          <w:szCs w:val="24"/>
        </w:rPr>
        <w:t xml:space="preserve"> acord</w:t>
      </w:r>
      <w:r w:rsidR="00567DB0">
        <w:rPr>
          <w:rFonts w:ascii="Times New Roman" w:hAnsi="Times New Roman" w:cs="Times New Roman"/>
          <w:sz w:val="24"/>
          <w:szCs w:val="24"/>
        </w:rPr>
        <w:t>uri</w:t>
      </w:r>
      <w:r>
        <w:rPr>
          <w:rFonts w:ascii="Times New Roman" w:hAnsi="Times New Roman" w:cs="Times New Roman"/>
          <w:sz w:val="24"/>
          <w:szCs w:val="24"/>
        </w:rPr>
        <w:t xml:space="preserve"> de parteneriat sau protoco</w:t>
      </w:r>
      <w:r w:rsidR="00567DB0">
        <w:rPr>
          <w:rFonts w:ascii="Times New Roman" w:hAnsi="Times New Roman" w:cs="Times New Roman"/>
          <w:sz w:val="24"/>
          <w:szCs w:val="24"/>
        </w:rPr>
        <w:t>a</w:t>
      </w:r>
      <w:r>
        <w:rPr>
          <w:rFonts w:ascii="Times New Roman" w:hAnsi="Times New Roman" w:cs="Times New Roman"/>
          <w:sz w:val="24"/>
          <w:szCs w:val="24"/>
        </w:rPr>
        <w:t>l</w:t>
      </w:r>
      <w:r w:rsidR="00567DB0">
        <w:rPr>
          <w:rFonts w:ascii="Times New Roman" w:hAnsi="Times New Roman" w:cs="Times New Roman"/>
          <w:sz w:val="24"/>
          <w:szCs w:val="24"/>
        </w:rPr>
        <w:t>e</w:t>
      </w:r>
      <w:r>
        <w:rPr>
          <w:rFonts w:ascii="Times New Roman" w:hAnsi="Times New Roman" w:cs="Times New Roman"/>
          <w:sz w:val="24"/>
          <w:szCs w:val="24"/>
        </w:rPr>
        <w:t xml:space="preserve"> de colaborare cu alte instituții sau organizații neguvernamentale în scopul organizării de activități educative, sociale sau umanitare comune. Reprezentanții acestor instituții sau organizații nu au acces în unitatea școlară decât cu acordul conducerii școlii. Aceștia au obligația de a anunța telefonic, prin mesagerie sau pe email cu privire la intenția de a veni în școală, iar directorul școlii va decide dacă aprobă accesul în școală sau propune o variantă on-line de desfășurare a activității.</w:t>
      </w:r>
    </w:p>
    <w:p w:rsidR="00987B7C" w:rsidRPr="00987B7C" w:rsidRDefault="00166EB8" w:rsidP="000D53E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A22728" w:rsidRPr="00567DB0" w:rsidRDefault="00567DB0" w:rsidP="00567DB0">
      <w:pPr>
        <w:pStyle w:val="Listparagraf"/>
        <w:numPr>
          <w:ilvl w:val="0"/>
          <w:numId w:val="1"/>
        </w:numPr>
        <w:spacing w:line="360" w:lineRule="auto"/>
        <w:ind w:left="964" w:firstLine="0"/>
        <w:rPr>
          <w:rFonts w:ascii="Times New Roman" w:hAnsi="Times New Roman" w:cs="Times New Roman"/>
          <w:b/>
          <w:sz w:val="24"/>
          <w:szCs w:val="24"/>
        </w:rPr>
      </w:pPr>
      <w:r>
        <w:rPr>
          <w:rFonts w:ascii="Times New Roman" w:hAnsi="Times New Roman" w:cs="Times New Roman"/>
          <w:sz w:val="24"/>
          <w:szCs w:val="24"/>
        </w:rPr>
        <w:t xml:space="preserve"> </w:t>
      </w:r>
      <w:r w:rsidR="00A22728" w:rsidRPr="00567DB0">
        <w:rPr>
          <w:rFonts w:ascii="Times New Roman" w:hAnsi="Times New Roman" w:cs="Times New Roman"/>
          <w:b/>
          <w:sz w:val="24"/>
          <w:szCs w:val="24"/>
        </w:rPr>
        <w:t>ACCESUL PERSOANELOR CARE SOLICITĂ DOCUMENTE ELIBERATE DE COMPARTIMENTUL SECRETARIAT</w:t>
      </w:r>
    </w:p>
    <w:p w:rsidR="00A82BCD" w:rsidRDefault="00210E7C" w:rsidP="00567D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Persoanele care solicită din partea secretariatului eliberarea de documente (adeverințe, cereri de transfer, etc.) și nu fac parte din personalul școlii</w:t>
      </w:r>
      <w:r w:rsidR="00567DB0">
        <w:rPr>
          <w:rFonts w:ascii="Times New Roman" w:hAnsi="Times New Roman" w:cs="Times New Roman"/>
          <w:sz w:val="24"/>
          <w:szCs w:val="24"/>
        </w:rPr>
        <w:t>,</w:t>
      </w:r>
      <w:r>
        <w:rPr>
          <w:rFonts w:ascii="Times New Roman" w:hAnsi="Times New Roman" w:cs="Times New Roman"/>
          <w:sz w:val="24"/>
          <w:szCs w:val="24"/>
        </w:rPr>
        <w:t xml:space="preserve"> nu au acces în unitate decât după parcurgerea următorilor pași:</w:t>
      </w:r>
    </w:p>
    <w:p w:rsidR="00210E7C" w:rsidRDefault="00210E7C" w:rsidP="00567D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fac solicitare telefonic sau pe adresa de email a școlii </w:t>
      </w:r>
      <w:hyperlink r:id="rId8" w:history="1">
        <w:r w:rsidRPr="00DB3AB9">
          <w:rPr>
            <w:rStyle w:val="Hyperlink"/>
            <w:rFonts w:ascii="Times New Roman" w:hAnsi="Times New Roman" w:cs="Times New Roman"/>
            <w:sz w:val="24"/>
            <w:szCs w:val="24"/>
          </w:rPr>
          <w:t>scoalaseica@yahoo.com</w:t>
        </w:r>
      </w:hyperlink>
      <w:r>
        <w:rPr>
          <w:rFonts w:ascii="Times New Roman" w:hAnsi="Times New Roman" w:cs="Times New Roman"/>
          <w:sz w:val="24"/>
          <w:szCs w:val="24"/>
        </w:rPr>
        <w:t xml:space="preserve"> cu privire la actul pe care îl doresc;</w:t>
      </w:r>
    </w:p>
    <w:p w:rsidR="00210E7C" w:rsidRDefault="00210E7C" w:rsidP="00567D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așteaptă să fie înștiințați de către secretară atunci când documentul solicitat este pregătit;</w:t>
      </w:r>
    </w:p>
    <w:p w:rsidR="0036603A" w:rsidRDefault="00210E7C" w:rsidP="00567D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Persoana în cauză va ridica de la secretariat documentul, dar numai în intervalul </w:t>
      </w:r>
      <w:r w:rsidR="0036603A">
        <w:rPr>
          <w:rFonts w:ascii="Times New Roman" w:hAnsi="Times New Roman" w:cs="Times New Roman"/>
          <w:sz w:val="24"/>
          <w:szCs w:val="24"/>
        </w:rPr>
        <w:t xml:space="preserve">orar afișat, respectiv de luni până vineri între orele 12 – 15.  </w:t>
      </w:r>
    </w:p>
    <w:p w:rsidR="00BC1E02" w:rsidRDefault="00BC1E02" w:rsidP="00567D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Programul cu publicul, numărul de telefon al serviciului secretariat și adresa de email a școlii vor fi afișate la loc vizibil pe ușa intrării principale. </w:t>
      </w:r>
    </w:p>
    <w:p w:rsidR="0036603A" w:rsidRPr="0036603A" w:rsidRDefault="0036603A" w:rsidP="00567DB0">
      <w:pPr>
        <w:spacing w:after="0" w:line="360" w:lineRule="auto"/>
        <w:jc w:val="both"/>
        <w:rPr>
          <w:rFonts w:ascii="Times New Roman" w:hAnsi="Times New Roman" w:cs="Times New Roman"/>
          <w:b/>
          <w:color w:val="FF0000"/>
          <w:sz w:val="24"/>
          <w:szCs w:val="24"/>
          <w:u w:val="single"/>
        </w:rPr>
      </w:pPr>
      <w:r w:rsidRPr="0036603A">
        <w:rPr>
          <w:rFonts w:ascii="Times New Roman" w:hAnsi="Times New Roman" w:cs="Times New Roman"/>
          <w:b/>
          <w:color w:val="FF0000"/>
          <w:sz w:val="24"/>
          <w:szCs w:val="24"/>
          <w:u w:val="single"/>
        </w:rPr>
        <w:t>Este interzis accesul persoanelor străine în incinta sediului principal, respectiv la secretariat, fără a avea acceptul în urma parcurgerii pașilor de mai sus.</w:t>
      </w:r>
    </w:p>
    <w:p w:rsidR="00210E7C" w:rsidRDefault="00210E7C" w:rsidP="000D53E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10E7C" w:rsidRDefault="00210E7C" w:rsidP="000D53EC">
      <w:pPr>
        <w:spacing w:line="360" w:lineRule="auto"/>
        <w:jc w:val="both"/>
        <w:rPr>
          <w:rFonts w:ascii="Times New Roman" w:hAnsi="Times New Roman" w:cs="Times New Roman"/>
          <w:sz w:val="24"/>
          <w:szCs w:val="24"/>
        </w:rPr>
      </w:pPr>
    </w:p>
    <w:p w:rsidR="00567DB0" w:rsidRDefault="00567DB0" w:rsidP="000D53E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Director,</w:t>
      </w:r>
    </w:p>
    <w:p w:rsidR="00567DB0" w:rsidRDefault="00567DB0" w:rsidP="000D53EC">
      <w:pPr>
        <w:spacing w:line="360" w:lineRule="auto"/>
        <w:jc w:val="both"/>
        <w:rPr>
          <w:rFonts w:ascii="Times New Roman" w:hAnsi="Times New Roman" w:cs="Times New Roman"/>
          <w:sz w:val="24"/>
          <w:szCs w:val="24"/>
        </w:rPr>
      </w:pPr>
      <w:r>
        <w:rPr>
          <w:rFonts w:ascii="Times New Roman" w:hAnsi="Times New Roman" w:cs="Times New Roman"/>
          <w:sz w:val="24"/>
          <w:szCs w:val="24"/>
        </w:rPr>
        <w:t>Prof. Apostol Cornelia</w:t>
      </w:r>
    </w:p>
    <w:p w:rsidR="00567DB0" w:rsidRPr="00A22728" w:rsidRDefault="00567DB0" w:rsidP="000D53E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sectPr w:rsidR="00567DB0" w:rsidRPr="00A22728">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6C5" w:rsidRDefault="001E26C5" w:rsidP="00FA1071">
      <w:pPr>
        <w:spacing w:after="0" w:line="240" w:lineRule="auto"/>
      </w:pPr>
      <w:r>
        <w:separator/>
      </w:r>
    </w:p>
  </w:endnote>
  <w:endnote w:type="continuationSeparator" w:id="0">
    <w:p w:rsidR="001E26C5" w:rsidRDefault="001E26C5" w:rsidP="00FA1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3690343"/>
      <w:docPartObj>
        <w:docPartGallery w:val="Page Numbers (Bottom of Page)"/>
        <w:docPartUnique/>
      </w:docPartObj>
    </w:sdtPr>
    <w:sdtEndPr/>
    <w:sdtContent>
      <w:p w:rsidR="00567DB0" w:rsidRDefault="00567DB0">
        <w:pPr>
          <w:pStyle w:val="Subsol"/>
          <w:jc w:val="center"/>
        </w:pPr>
        <w:r>
          <w:fldChar w:fldCharType="begin"/>
        </w:r>
        <w:r>
          <w:instrText>PAGE   \* MERGEFORMAT</w:instrText>
        </w:r>
        <w:r>
          <w:fldChar w:fldCharType="separate"/>
        </w:r>
        <w:r w:rsidR="00086048">
          <w:rPr>
            <w:noProof/>
          </w:rPr>
          <w:t>7</w:t>
        </w:r>
        <w:r>
          <w:fldChar w:fldCharType="end"/>
        </w:r>
      </w:p>
    </w:sdtContent>
  </w:sdt>
  <w:p w:rsidR="00567DB0" w:rsidRDefault="00567DB0">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6C5" w:rsidRDefault="001E26C5" w:rsidP="00FA1071">
      <w:pPr>
        <w:spacing w:after="0" w:line="240" w:lineRule="auto"/>
      </w:pPr>
      <w:r>
        <w:separator/>
      </w:r>
    </w:p>
  </w:footnote>
  <w:footnote w:type="continuationSeparator" w:id="0">
    <w:p w:rsidR="001E26C5" w:rsidRDefault="001E26C5" w:rsidP="00FA1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071" w:rsidRDefault="00FA1071" w:rsidP="00FA1071">
    <w:pPr>
      <w:tabs>
        <w:tab w:val="left" w:pos="7320"/>
      </w:tabs>
      <w:spacing w:after="0" w:line="240" w:lineRule="exact"/>
      <w:ind w:left="3960" w:hanging="3960"/>
      <w:rPr>
        <w:rFonts w:ascii="Times New Roman" w:eastAsia="Times New Roman" w:hAnsi="Times New Roman"/>
        <w:b/>
        <w:bCs/>
        <w:sz w:val="20"/>
        <w:szCs w:val="20"/>
        <w:lang w:val="it-IT"/>
      </w:rPr>
    </w:pPr>
    <w:r>
      <w:rPr>
        <w:noProof/>
        <w:lang w:eastAsia="ro-RO"/>
      </w:rPr>
      <w:drawing>
        <wp:anchor distT="0" distB="0" distL="114300" distR="114300" simplePos="0" relativeHeight="251659264" behindDoc="0" locked="0" layoutInCell="1" allowOverlap="1" wp14:anchorId="1FBB180F" wp14:editId="6796C466">
          <wp:simplePos x="0" y="0"/>
          <wp:positionH relativeFrom="column">
            <wp:posOffset>-213360</wp:posOffset>
          </wp:positionH>
          <wp:positionV relativeFrom="paragraph">
            <wp:posOffset>-45720</wp:posOffset>
          </wp:positionV>
          <wp:extent cx="1135380" cy="801370"/>
          <wp:effectExtent l="0" t="0" r="7620" b="0"/>
          <wp:wrapNone/>
          <wp:docPr id="1" name="Imagine 1" descr="scoala cu clasele I-VIII, Seica M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scoala cu clasele I-VIII, Seica Ma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80137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
        <w:bCs/>
        <w:sz w:val="20"/>
        <w:szCs w:val="20"/>
        <w:lang w:val="it-IT"/>
      </w:rPr>
      <w:t xml:space="preserve">                               Şcoala Gimnazială Şeica Mare</w:t>
    </w:r>
    <w:r>
      <w:rPr>
        <w:rFonts w:ascii="Times New Roman" w:eastAsia="Times New Roman" w:hAnsi="Times New Roman"/>
        <w:b/>
        <w:bCs/>
        <w:sz w:val="20"/>
        <w:szCs w:val="20"/>
        <w:lang w:val="it-IT"/>
      </w:rPr>
      <w:tab/>
      <w:t xml:space="preserve">                                                                </w:t>
    </w:r>
  </w:p>
  <w:p w:rsidR="00FA1071" w:rsidRDefault="00FA1071" w:rsidP="00FA1071">
    <w:pPr>
      <w:spacing w:after="0" w:line="240" w:lineRule="exact"/>
      <w:ind w:left="284" w:hanging="284"/>
      <w:rPr>
        <w:rFonts w:ascii="Times New Roman" w:eastAsia="Times New Roman" w:hAnsi="Times New Roman"/>
        <w:b/>
        <w:bCs/>
        <w:sz w:val="20"/>
        <w:szCs w:val="20"/>
        <w:lang w:val="pt-BR"/>
      </w:rPr>
    </w:pPr>
    <w:r>
      <w:rPr>
        <w:rFonts w:ascii="Times New Roman" w:eastAsia="Times New Roman" w:hAnsi="Times New Roman"/>
        <w:b/>
        <w:bCs/>
        <w:sz w:val="20"/>
        <w:szCs w:val="20"/>
        <w:lang w:val="pt-BR"/>
      </w:rPr>
      <w:t xml:space="preserve">                               557245 Şeica Mare, judeţul Sibiu, România                                                           </w:t>
    </w:r>
  </w:p>
  <w:p w:rsidR="00FA1071" w:rsidRDefault="00FA1071" w:rsidP="00FA1071">
    <w:pPr>
      <w:tabs>
        <w:tab w:val="left" w:pos="7320"/>
      </w:tabs>
      <w:spacing w:after="0" w:line="240" w:lineRule="exact"/>
      <w:ind w:left="4320" w:hanging="3960"/>
      <w:rPr>
        <w:rFonts w:ascii="Times New Roman" w:eastAsia="Times New Roman" w:hAnsi="Times New Roman"/>
        <w:b/>
        <w:bCs/>
        <w:sz w:val="20"/>
        <w:szCs w:val="20"/>
        <w:lang w:val="it-IT"/>
      </w:rPr>
    </w:pPr>
    <w:r>
      <w:rPr>
        <w:rFonts w:ascii="Times New Roman" w:eastAsia="Times New Roman" w:hAnsi="Times New Roman"/>
        <w:b/>
        <w:bCs/>
        <w:sz w:val="20"/>
        <w:szCs w:val="20"/>
        <w:lang w:val="it-IT"/>
      </w:rPr>
      <w:t xml:space="preserve">                        CUI 18076338                                                                                                                    </w:t>
    </w:r>
  </w:p>
  <w:p w:rsidR="00FA1071" w:rsidRDefault="00FA1071" w:rsidP="00FA1071">
    <w:pPr>
      <w:spacing w:after="0" w:line="240" w:lineRule="exact"/>
      <w:ind w:firstLine="360"/>
      <w:rPr>
        <w:rFonts w:ascii="Times New Roman" w:eastAsia="Times New Roman" w:hAnsi="Times New Roman"/>
        <w:b/>
        <w:bCs/>
        <w:sz w:val="20"/>
        <w:szCs w:val="20"/>
        <w:lang w:val="es-ES"/>
      </w:rPr>
    </w:pPr>
    <w:r>
      <w:rPr>
        <w:rFonts w:ascii="Times New Roman" w:eastAsia="Times New Roman" w:hAnsi="Times New Roman"/>
        <w:b/>
        <w:bCs/>
        <w:sz w:val="20"/>
        <w:szCs w:val="20"/>
        <w:lang w:val="es-ES"/>
      </w:rPr>
      <w:t xml:space="preserve">                        </w:t>
    </w:r>
    <w:proofErr w:type="spellStart"/>
    <w:r>
      <w:rPr>
        <w:rFonts w:ascii="Times New Roman" w:eastAsia="Times New Roman" w:hAnsi="Times New Roman"/>
        <w:b/>
        <w:bCs/>
        <w:sz w:val="20"/>
        <w:szCs w:val="20"/>
        <w:lang w:val="es-ES"/>
      </w:rPr>
      <w:t>Telefon</w:t>
    </w:r>
    <w:proofErr w:type="spellEnd"/>
    <w:r>
      <w:rPr>
        <w:rFonts w:ascii="Times New Roman" w:eastAsia="Times New Roman" w:hAnsi="Times New Roman"/>
        <w:b/>
        <w:bCs/>
        <w:sz w:val="20"/>
        <w:szCs w:val="20"/>
        <w:lang w:val="es-ES"/>
      </w:rPr>
      <w:t>/fax: 0040-269-853387</w:t>
    </w:r>
  </w:p>
  <w:p w:rsidR="00FA1071" w:rsidRDefault="00FA1071" w:rsidP="00FA1071">
    <w:pPr>
      <w:pStyle w:val="ListParagraph1"/>
      <w:spacing w:after="0" w:line="240" w:lineRule="exact"/>
      <w:ind w:left="340"/>
      <w:rPr>
        <w:rFonts w:ascii="Times New Roman" w:hAnsi="Times New Roman" w:cs="Times New Roman"/>
        <w:b/>
        <w:bCs/>
        <w:sz w:val="20"/>
        <w:szCs w:val="20"/>
        <w:lang w:val="pt-BR"/>
      </w:rPr>
    </w:pPr>
    <w:r>
      <w:rPr>
        <w:rFonts w:ascii="Times New Roman" w:hAnsi="Times New Roman" w:cs="Times New Roman"/>
        <w:b/>
        <w:bCs/>
        <w:sz w:val="20"/>
        <w:szCs w:val="20"/>
        <w:lang w:val="pt-BR"/>
      </w:rPr>
      <w:t xml:space="preserve">                        E-mail: scoalaseica@yahoo.com</w:t>
    </w:r>
  </w:p>
  <w:p w:rsidR="00FA1071" w:rsidRDefault="00FA1071">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D29E2"/>
    <w:multiLevelType w:val="hybridMultilevel"/>
    <w:tmpl w:val="E13C75AC"/>
    <w:lvl w:ilvl="0" w:tplc="0418000B">
      <w:start w:val="1"/>
      <w:numFmt w:val="bullet"/>
      <w:lvlText w:val=""/>
      <w:lvlJc w:val="left"/>
      <w:pPr>
        <w:ind w:left="900" w:hanging="360"/>
      </w:pPr>
      <w:rPr>
        <w:rFonts w:ascii="Wingdings" w:hAnsi="Wingdings" w:hint="default"/>
      </w:rPr>
    </w:lvl>
    <w:lvl w:ilvl="1" w:tplc="04180003" w:tentative="1">
      <w:start w:val="1"/>
      <w:numFmt w:val="bullet"/>
      <w:lvlText w:val="o"/>
      <w:lvlJc w:val="left"/>
      <w:pPr>
        <w:ind w:left="1620" w:hanging="360"/>
      </w:pPr>
      <w:rPr>
        <w:rFonts w:ascii="Courier New" w:hAnsi="Courier New" w:cs="Courier New" w:hint="default"/>
      </w:rPr>
    </w:lvl>
    <w:lvl w:ilvl="2" w:tplc="04180005" w:tentative="1">
      <w:start w:val="1"/>
      <w:numFmt w:val="bullet"/>
      <w:lvlText w:val=""/>
      <w:lvlJc w:val="left"/>
      <w:pPr>
        <w:ind w:left="2340" w:hanging="360"/>
      </w:pPr>
      <w:rPr>
        <w:rFonts w:ascii="Wingdings" w:hAnsi="Wingdings" w:hint="default"/>
      </w:rPr>
    </w:lvl>
    <w:lvl w:ilvl="3" w:tplc="04180001" w:tentative="1">
      <w:start w:val="1"/>
      <w:numFmt w:val="bullet"/>
      <w:lvlText w:val=""/>
      <w:lvlJc w:val="left"/>
      <w:pPr>
        <w:ind w:left="3060" w:hanging="360"/>
      </w:pPr>
      <w:rPr>
        <w:rFonts w:ascii="Symbol" w:hAnsi="Symbol" w:hint="default"/>
      </w:rPr>
    </w:lvl>
    <w:lvl w:ilvl="4" w:tplc="04180003" w:tentative="1">
      <w:start w:val="1"/>
      <w:numFmt w:val="bullet"/>
      <w:lvlText w:val="o"/>
      <w:lvlJc w:val="left"/>
      <w:pPr>
        <w:ind w:left="3780" w:hanging="360"/>
      </w:pPr>
      <w:rPr>
        <w:rFonts w:ascii="Courier New" w:hAnsi="Courier New" w:cs="Courier New" w:hint="default"/>
      </w:rPr>
    </w:lvl>
    <w:lvl w:ilvl="5" w:tplc="04180005" w:tentative="1">
      <w:start w:val="1"/>
      <w:numFmt w:val="bullet"/>
      <w:lvlText w:val=""/>
      <w:lvlJc w:val="left"/>
      <w:pPr>
        <w:ind w:left="4500" w:hanging="360"/>
      </w:pPr>
      <w:rPr>
        <w:rFonts w:ascii="Wingdings" w:hAnsi="Wingdings" w:hint="default"/>
      </w:rPr>
    </w:lvl>
    <w:lvl w:ilvl="6" w:tplc="04180001" w:tentative="1">
      <w:start w:val="1"/>
      <w:numFmt w:val="bullet"/>
      <w:lvlText w:val=""/>
      <w:lvlJc w:val="left"/>
      <w:pPr>
        <w:ind w:left="5220" w:hanging="360"/>
      </w:pPr>
      <w:rPr>
        <w:rFonts w:ascii="Symbol" w:hAnsi="Symbol" w:hint="default"/>
      </w:rPr>
    </w:lvl>
    <w:lvl w:ilvl="7" w:tplc="04180003" w:tentative="1">
      <w:start w:val="1"/>
      <w:numFmt w:val="bullet"/>
      <w:lvlText w:val="o"/>
      <w:lvlJc w:val="left"/>
      <w:pPr>
        <w:ind w:left="5940" w:hanging="360"/>
      </w:pPr>
      <w:rPr>
        <w:rFonts w:ascii="Courier New" w:hAnsi="Courier New" w:cs="Courier New" w:hint="default"/>
      </w:rPr>
    </w:lvl>
    <w:lvl w:ilvl="8" w:tplc="04180005" w:tentative="1">
      <w:start w:val="1"/>
      <w:numFmt w:val="bullet"/>
      <w:lvlText w:val=""/>
      <w:lvlJc w:val="left"/>
      <w:pPr>
        <w:ind w:left="6660" w:hanging="360"/>
      </w:pPr>
      <w:rPr>
        <w:rFonts w:ascii="Wingdings" w:hAnsi="Wingdings" w:hint="default"/>
      </w:rPr>
    </w:lvl>
  </w:abstractNum>
  <w:abstractNum w:abstractNumId="1" w15:restartNumberingAfterBreak="0">
    <w:nsid w:val="12CB2247"/>
    <w:multiLevelType w:val="hybridMultilevel"/>
    <w:tmpl w:val="718C7D0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811771F"/>
    <w:multiLevelType w:val="hybridMultilevel"/>
    <w:tmpl w:val="6C149C1E"/>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CC50518"/>
    <w:multiLevelType w:val="hybridMultilevel"/>
    <w:tmpl w:val="237EF4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545F0067"/>
    <w:multiLevelType w:val="hybridMultilevel"/>
    <w:tmpl w:val="5504F2C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547849F6"/>
    <w:multiLevelType w:val="hybridMultilevel"/>
    <w:tmpl w:val="659A596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5C1856E3"/>
    <w:multiLevelType w:val="hybridMultilevel"/>
    <w:tmpl w:val="155E0CD6"/>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7" w15:restartNumberingAfterBreak="0">
    <w:nsid w:val="62A2321C"/>
    <w:multiLevelType w:val="hybridMultilevel"/>
    <w:tmpl w:val="EE6E96DE"/>
    <w:lvl w:ilvl="0" w:tplc="C34CF62E">
      <w:start w:val="1"/>
      <w:numFmt w:val="upperRoman"/>
      <w:lvlText w:val="%1."/>
      <w:lvlJc w:val="left"/>
      <w:pPr>
        <w:ind w:left="1287" w:hanging="7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8" w15:restartNumberingAfterBreak="0">
    <w:nsid w:val="66E65AC1"/>
    <w:multiLevelType w:val="hybridMultilevel"/>
    <w:tmpl w:val="086C931A"/>
    <w:lvl w:ilvl="0" w:tplc="AA1EE58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A3005A1"/>
    <w:multiLevelType w:val="hybridMultilevel"/>
    <w:tmpl w:val="30B0323E"/>
    <w:lvl w:ilvl="0" w:tplc="0418000B">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732345F6"/>
    <w:multiLevelType w:val="hybridMultilevel"/>
    <w:tmpl w:val="AB54384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747B6425"/>
    <w:multiLevelType w:val="hybridMultilevel"/>
    <w:tmpl w:val="3F6A12A0"/>
    <w:lvl w:ilvl="0" w:tplc="04180001">
      <w:start w:val="1"/>
      <w:numFmt w:val="bullet"/>
      <w:lvlText w:val=""/>
      <w:lvlJc w:val="left"/>
      <w:pPr>
        <w:ind w:left="1500" w:hanging="360"/>
      </w:pPr>
      <w:rPr>
        <w:rFonts w:ascii="Symbol" w:hAnsi="Symbol"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abstractNum w:abstractNumId="12" w15:restartNumberingAfterBreak="0">
    <w:nsid w:val="76434A76"/>
    <w:multiLevelType w:val="hybridMultilevel"/>
    <w:tmpl w:val="C03EA42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7B221B78"/>
    <w:multiLevelType w:val="hybridMultilevel"/>
    <w:tmpl w:val="E38ACC4A"/>
    <w:lvl w:ilvl="0" w:tplc="5A1C71C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7"/>
  </w:num>
  <w:num w:numId="2">
    <w:abstractNumId w:val="6"/>
  </w:num>
  <w:num w:numId="3">
    <w:abstractNumId w:val="11"/>
  </w:num>
  <w:num w:numId="4">
    <w:abstractNumId w:val="5"/>
  </w:num>
  <w:num w:numId="5">
    <w:abstractNumId w:val="1"/>
  </w:num>
  <w:num w:numId="6">
    <w:abstractNumId w:val="3"/>
  </w:num>
  <w:num w:numId="7">
    <w:abstractNumId w:val="2"/>
  </w:num>
  <w:num w:numId="8">
    <w:abstractNumId w:val="0"/>
  </w:num>
  <w:num w:numId="9">
    <w:abstractNumId w:val="12"/>
  </w:num>
  <w:num w:numId="10">
    <w:abstractNumId w:val="9"/>
  </w:num>
  <w:num w:numId="11">
    <w:abstractNumId w:val="4"/>
  </w:num>
  <w:num w:numId="12">
    <w:abstractNumId w:val="10"/>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BD3"/>
    <w:rsid w:val="00061733"/>
    <w:rsid w:val="00086048"/>
    <w:rsid w:val="000B58AA"/>
    <w:rsid w:val="000D53EC"/>
    <w:rsid w:val="000F2D70"/>
    <w:rsid w:val="001062AB"/>
    <w:rsid w:val="00125ED0"/>
    <w:rsid w:val="00166EB8"/>
    <w:rsid w:val="001D738F"/>
    <w:rsid w:val="001E26C5"/>
    <w:rsid w:val="00210E7C"/>
    <w:rsid w:val="002204AC"/>
    <w:rsid w:val="00273A68"/>
    <w:rsid w:val="003446D1"/>
    <w:rsid w:val="0036603A"/>
    <w:rsid w:val="003E4EC6"/>
    <w:rsid w:val="004B145D"/>
    <w:rsid w:val="004E56B8"/>
    <w:rsid w:val="005329D6"/>
    <w:rsid w:val="00567DB0"/>
    <w:rsid w:val="00617D9D"/>
    <w:rsid w:val="00761DCC"/>
    <w:rsid w:val="007716F8"/>
    <w:rsid w:val="00845DAF"/>
    <w:rsid w:val="0088489C"/>
    <w:rsid w:val="00900D3E"/>
    <w:rsid w:val="00935248"/>
    <w:rsid w:val="00987B7C"/>
    <w:rsid w:val="00A22728"/>
    <w:rsid w:val="00A562A6"/>
    <w:rsid w:val="00A64E6E"/>
    <w:rsid w:val="00A82BCD"/>
    <w:rsid w:val="00AC33BB"/>
    <w:rsid w:val="00B40BD3"/>
    <w:rsid w:val="00BB45FD"/>
    <w:rsid w:val="00BC1E02"/>
    <w:rsid w:val="00C251BD"/>
    <w:rsid w:val="00C26850"/>
    <w:rsid w:val="00C875DF"/>
    <w:rsid w:val="00CD0A78"/>
    <w:rsid w:val="00DC07C9"/>
    <w:rsid w:val="00EB401F"/>
    <w:rsid w:val="00F84950"/>
    <w:rsid w:val="00FA1071"/>
    <w:rsid w:val="00FD7F6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7EF28E-8AA6-4B28-83F0-C68172FCF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FA1071"/>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FA1071"/>
  </w:style>
  <w:style w:type="paragraph" w:styleId="Subsol">
    <w:name w:val="footer"/>
    <w:basedOn w:val="Normal"/>
    <w:link w:val="SubsolCaracter"/>
    <w:uiPriority w:val="99"/>
    <w:unhideWhenUsed/>
    <w:rsid w:val="00FA1071"/>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FA1071"/>
  </w:style>
  <w:style w:type="paragraph" w:customStyle="1" w:styleId="ListParagraph1">
    <w:name w:val="List Paragraph1"/>
    <w:basedOn w:val="Normal"/>
    <w:uiPriority w:val="99"/>
    <w:rsid w:val="00FA1071"/>
    <w:pPr>
      <w:spacing w:after="200" w:line="276" w:lineRule="auto"/>
      <w:ind w:left="720"/>
    </w:pPr>
    <w:rPr>
      <w:rFonts w:ascii="Calibri" w:eastAsia="Calibri" w:hAnsi="Calibri" w:cs="Calibri"/>
      <w:lang w:val="en-US"/>
    </w:rPr>
  </w:style>
  <w:style w:type="paragraph" w:styleId="Listparagraf">
    <w:name w:val="List Paragraph"/>
    <w:basedOn w:val="Normal"/>
    <w:uiPriority w:val="34"/>
    <w:qFormat/>
    <w:rsid w:val="00FA1071"/>
    <w:pPr>
      <w:ind w:left="720"/>
      <w:contextualSpacing/>
    </w:pPr>
  </w:style>
  <w:style w:type="character" w:styleId="Hyperlink">
    <w:name w:val="Hyperlink"/>
    <w:basedOn w:val="Fontdeparagrafimplicit"/>
    <w:uiPriority w:val="99"/>
    <w:unhideWhenUsed/>
    <w:rsid w:val="00210E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oalaseica@yahoo.com" TargetMode="External"/><Relationship Id="rId3" Type="http://schemas.openxmlformats.org/officeDocument/2006/relationships/settings" Target="settings.xml"/><Relationship Id="rId7" Type="http://schemas.openxmlformats.org/officeDocument/2006/relationships/hyperlink" Target="https://www.edu.ro/ordin-comun-nr-548714942020-pentru-aprobarea-m%C4%83surilor-de-organizare-activit%C4%83%C5%A3ii-%C3%AEn-cadru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1830</Words>
  <Characters>10620</Characters>
  <Application>Microsoft Office Word</Application>
  <DocSecurity>0</DocSecurity>
  <Lines>88</Lines>
  <Paragraphs>24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Scoala</dc:creator>
  <cp:keywords/>
  <dc:description/>
  <cp:lastModifiedBy>Scoala</cp:lastModifiedBy>
  <cp:revision>5</cp:revision>
  <dcterms:created xsi:type="dcterms:W3CDTF">2020-11-12T19:39:00Z</dcterms:created>
  <dcterms:modified xsi:type="dcterms:W3CDTF">2020-11-18T20:24:00Z</dcterms:modified>
</cp:coreProperties>
</file>